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4A" w:rsidRDefault="00EC664A">
      <w:pPr>
        <w:rPr>
          <w:rFonts w:ascii="黑体" w:eastAsia="黑体" w:hAnsi="宋体"/>
          <w:sz w:val="28"/>
          <w:szCs w:val="28"/>
        </w:rPr>
      </w:pPr>
    </w:p>
    <w:p w:rsidR="00EC664A" w:rsidRDefault="00BB42DD">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EC664A" w:rsidRDefault="00EC664A">
      <w:pPr>
        <w:tabs>
          <w:tab w:val="center" w:pos="4819"/>
          <w:tab w:val="left" w:pos="7755"/>
        </w:tabs>
        <w:spacing w:before="100" w:beforeAutospacing="1" w:line="520" w:lineRule="exact"/>
        <w:jc w:val="center"/>
        <w:rPr>
          <w:rFonts w:ascii="黑体" w:eastAsia="黑体"/>
          <w:sz w:val="72"/>
          <w:szCs w:val="72"/>
        </w:rPr>
      </w:pPr>
    </w:p>
    <w:p w:rsidR="00EC664A" w:rsidRDefault="00BB42DD">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顶岗实习手册</w:t>
      </w:r>
    </w:p>
    <w:p w:rsidR="00BF768C" w:rsidRDefault="00BF768C" w:rsidP="00BF768C">
      <w:pPr>
        <w:jc w:val="center"/>
        <w:rPr>
          <w:rFonts w:eastAsia="黑体"/>
          <w:sz w:val="52"/>
          <w:szCs w:val="52"/>
        </w:rPr>
      </w:pPr>
    </w:p>
    <w:p w:rsidR="00BF768C" w:rsidRPr="00BF768C" w:rsidRDefault="00BF768C" w:rsidP="00BF768C">
      <w:pPr>
        <w:jc w:val="center"/>
        <w:rPr>
          <w:rFonts w:eastAsia="黑体"/>
          <w:sz w:val="52"/>
          <w:szCs w:val="52"/>
        </w:rPr>
      </w:pPr>
      <w:r w:rsidRPr="00BF768C">
        <w:rPr>
          <w:rFonts w:eastAsia="黑体" w:hint="eastAsia"/>
          <w:sz w:val="52"/>
          <w:szCs w:val="52"/>
        </w:rPr>
        <w:t>（适用于</w:t>
      </w:r>
      <w:r w:rsidR="00DA57C3">
        <w:rPr>
          <w:rFonts w:eastAsia="黑体" w:hint="eastAsia"/>
          <w:sz w:val="52"/>
          <w:szCs w:val="52"/>
        </w:rPr>
        <w:t>工程</w:t>
      </w:r>
      <w:r w:rsidRPr="00BF768C">
        <w:rPr>
          <w:rFonts w:eastAsia="黑体" w:hint="eastAsia"/>
          <w:sz w:val="52"/>
          <w:szCs w:val="52"/>
        </w:rPr>
        <w:t>物流管理专业）</w:t>
      </w:r>
    </w:p>
    <w:p w:rsidR="00EC664A" w:rsidRPr="00DA57C3" w:rsidRDefault="00EC664A">
      <w:pPr>
        <w:tabs>
          <w:tab w:val="center" w:pos="4819"/>
          <w:tab w:val="left" w:pos="7755"/>
        </w:tabs>
        <w:spacing w:before="100" w:beforeAutospacing="1" w:line="520" w:lineRule="exact"/>
        <w:jc w:val="center"/>
        <w:rPr>
          <w:rFonts w:ascii="黑体" w:eastAsia="黑体"/>
          <w:sz w:val="28"/>
          <w:szCs w:val="28"/>
        </w:rPr>
      </w:pPr>
    </w:p>
    <w:p w:rsidR="00EC664A" w:rsidRDefault="00BB42DD" w:rsidP="006738EB">
      <w:pPr>
        <w:spacing w:beforeLines="200"/>
        <w:jc w:val="center"/>
        <w:rPr>
          <w:rFonts w:eastAsia="黑体"/>
          <w:sz w:val="52"/>
          <w:szCs w:val="52"/>
        </w:rPr>
      </w:pPr>
      <w:r>
        <w:rPr>
          <w:rFonts w:eastAsia="黑体" w:hint="eastAsia"/>
          <w:sz w:val="52"/>
          <w:szCs w:val="52"/>
        </w:rPr>
        <w:t>(20</w:t>
      </w:r>
      <w:r w:rsidR="00BF768C">
        <w:rPr>
          <w:rFonts w:eastAsia="黑体" w:hint="eastAsia"/>
          <w:sz w:val="52"/>
          <w:szCs w:val="52"/>
        </w:rPr>
        <w:t>19</w:t>
      </w:r>
      <w:r>
        <w:rPr>
          <w:rFonts w:eastAsia="黑体" w:hint="eastAsia"/>
          <w:sz w:val="52"/>
          <w:szCs w:val="52"/>
        </w:rPr>
        <w:t>届</w:t>
      </w:r>
      <w:r>
        <w:rPr>
          <w:rFonts w:eastAsia="黑体" w:hint="eastAsia"/>
          <w:sz w:val="52"/>
          <w:szCs w:val="52"/>
        </w:rPr>
        <w:t>)</w:t>
      </w:r>
    </w:p>
    <w:p w:rsidR="00EC664A" w:rsidRDefault="00EC664A">
      <w:pPr>
        <w:rPr>
          <w:sz w:val="36"/>
          <w:szCs w:val="36"/>
        </w:rPr>
      </w:pPr>
    </w:p>
    <w:p w:rsidR="00EC664A" w:rsidRDefault="00EC664A">
      <w:pPr>
        <w:rPr>
          <w:sz w:val="36"/>
          <w:szCs w:val="36"/>
        </w:rPr>
      </w:pPr>
    </w:p>
    <w:p w:rsidR="00EC664A" w:rsidRDefault="00EC664A">
      <w:pPr>
        <w:rPr>
          <w:sz w:val="36"/>
          <w:szCs w:val="36"/>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rPr>
          <w:rFonts w:ascii="宋体" w:hAnsi="宋体"/>
          <w:b/>
          <w:sz w:val="32"/>
          <w:szCs w:val="44"/>
        </w:rPr>
      </w:pPr>
    </w:p>
    <w:p w:rsidR="00EC664A" w:rsidRDefault="00BB42DD">
      <w:pPr>
        <w:jc w:val="center"/>
        <w:rPr>
          <w:b/>
          <w:sz w:val="24"/>
          <w:szCs w:val="36"/>
        </w:rPr>
      </w:pPr>
      <w:r>
        <w:rPr>
          <w:rFonts w:ascii="宋体" w:hAnsi="宋体" w:hint="eastAsia"/>
          <w:b/>
          <w:sz w:val="32"/>
          <w:szCs w:val="44"/>
        </w:rPr>
        <w:t>陕西铁路工程职业技术学院</w:t>
      </w:r>
    </w:p>
    <w:p w:rsidR="00EC664A" w:rsidRDefault="00BB42DD">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EC664A" w:rsidRDefault="00BB42DD">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EC664A" w:rsidRDefault="00EC664A">
      <w:pPr>
        <w:jc w:val="center"/>
        <w:rPr>
          <w:sz w:val="28"/>
          <w:szCs w:val="28"/>
        </w:rPr>
      </w:pP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顶岗实习学生职责及安全注意事项</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陕西铁路工程职业技术学院顶岗实习任务书及指导书</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学生顶岗实习综合考评表</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学生顶岗实习企业评价表</w:t>
      </w: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pPr>
        <w:spacing w:line="600" w:lineRule="exact"/>
        <w:jc w:val="center"/>
        <w:rPr>
          <w:rFonts w:ascii="方正小标宋简体" w:eastAsia="方正小标宋简体"/>
          <w:bCs/>
          <w:sz w:val="36"/>
          <w:szCs w:val="36"/>
        </w:rPr>
        <w:sectPr w:rsidR="00EC664A">
          <w:headerReference w:type="default" r:id="rId7"/>
          <w:pgSz w:w="11906" w:h="16838"/>
          <w:pgMar w:top="1418" w:right="1418" w:bottom="1418" w:left="1418" w:header="851" w:footer="992" w:gutter="0"/>
          <w:pgNumType w:fmt="numberInDash"/>
          <w:cols w:space="720"/>
          <w:docGrid w:type="linesAndChars" w:linePitch="291" w:charSpace="-3426"/>
        </w:sectPr>
      </w:pPr>
    </w:p>
    <w:p w:rsidR="00EC664A" w:rsidRDefault="00BB42DD">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EC664A" w:rsidRDefault="00BB42DD" w:rsidP="006738EB">
      <w:pPr>
        <w:spacing w:beforeLines="50" w:afterLines="50"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顶岗实习学生职责及安全注意事项</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为确保顶岗实习期间学生的人身安全，圆满完成实习任务，实习期间必须严格遵守以下规章制度：</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（一）按照要求完成习讯云顶岗实习管理平台顶岗实习任务及校内指导教师、企业指导教师安排的其他任务。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（十四）</w:t>
      </w:r>
      <w:r>
        <w:rPr>
          <w:rFonts w:ascii="仿宋_GB2312" w:eastAsia="仿宋_GB2312" w:cs="宋体" w:hint="eastAsia"/>
          <w:kern w:val="0"/>
          <w:sz w:val="28"/>
          <w:szCs w:val="28"/>
        </w:rPr>
        <w:t>坚持每周撰写实习周报，每月撰写实习月报，按时完成个人作业和实习总结报告。</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（十九）出现意外事故，请第一时间与班主任（辅导员）和校内指导教师联系，以便合理应对。</w:t>
      </w: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EC664A" w:rsidRDefault="00EC664A">
      <w:pPr>
        <w:jc w:val="center"/>
        <w:rPr>
          <w:sz w:val="28"/>
          <w:szCs w:val="28"/>
        </w:rPr>
        <w:sectPr w:rsidR="00EC664A">
          <w:footerReference w:type="default" r:id="rId8"/>
          <w:pgSz w:w="11906" w:h="16838"/>
          <w:pgMar w:top="1418" w:right="1418" w:bottom="1418" w:left="1418" w:header="851" w:footer="992" w:gutter="0"/>
          <w:pgNumType w:fmt="numberInDash" w:start="1"/>
          <w:cols w:space="720"/>
          <w:docGrid w:type="linesAndChars" w:linePitch="291" w:charSpace="-3426"/>
        </w:sectPr>
      </w:pPr>
    </w:p>
    <w:p w:rsidR="00EC664A" w:rsidRDefault="00BB42DD">
      <w:pPr>
        <w:spacing w:line="50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编号：STYSX</w:t>
      </w:r>
    </w:p>
    <w:p w:rsidR="00EC664A" w:rsidRDefault="00BB42DD">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陕西铁路工程职业技术学院</w:t>
      </w:r>
    </w:p>
    <w:p w:rsidR="00EC664A" w:rsidRDefault="00BB42DD" w:rsidP="006738EB">
      <w:pPr>
        <w:spacing w:beforeLines="50" w:afterLines="50" w:line="500" w:lineRule="exact"/>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顶岗实习协议书</w:t>
      </w:r>
      <w:bookmarkStart w:id="0" w:name="_GoBack"/>
      <w:bookmarkEnd w:id="0"/>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甲方：陕西铁路工程职业技术学院</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乙方（顶岗实习单位）：</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丙方（顶岗实习学生）：（班级）（姓名）；（班级）（姓名）等名学生（学生3人及以上时名单附后）</w:t>
      </w:r>
    </w:p>
    <w:p w:rsidR="00EC664A" w:rsidRDefault="00EC664A" w:rsidP="00203ADE">
      <w:pPr>
        <w:spacing w:line="400" w:lineRule="exact"/>
        <w:ind w:firstLineChars="200" w:firstLine="420"/>
        <w:rPr>
          <w:rFonts w:ascii="仿宋_GB2312" w:eastAsia="仿宋_GB2312" w:hAnsi="仿宋_GB2312" w:cs="仿宋_GB2312"/>
          <w:szCs w:val="21"/>
        </w:rPr>
      </w:pP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为规范实习的组织管理工作，根据国家职业教育的有关政策和规定，经甲、乙、丙三方友好协商，就学生实习达成以下协议：</w:t>
      </w:r>
    </w:p>
    <w:p w:rsidR="00EC664A" w:rsidRDefault="00BB42DD" w:rsidP="00203ADE">
      <w:pPr>
        <w:spacing w:line="400" w:lineRule="exact"/>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第一条  实习岗位、期限及留任</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1.甲、乙双方同意丙方于年月日至年月日在乙方进行实习。</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2.乙方接收顶岗实习学生数为人，乙方将分别安排（丙方姓名）在乙方的部门岗位，（丙方姓名）在乙方的部门进行实习</w:t>
      </w:r>
      <w:r>
        <w:rPr>
          <w:rFonts w:ascii="仿宋_GB2312" w:eastAsia="仿宋_GB2312" w:hAnsi="仿宋_GB2312" w:cs="仿宋_GB2312" w:hint="eastAsia"/>
          <w:b/>
          <w:bCs/>
          <w:szCs w:val="21"/>
        </w:rPr>
        <w:t>（3人及以上时学生名单及岗位附后），作为本协议的附件与本协议共同生效。</w:t>
      </w:r>
      <w:r>
        <w:rPr>
          <w:rFonts w:ascii="仿宋_GB2312" w:eastAsia="仿宋_GB2312" w:hAnsi="仿宋_GB2312" w:cs="仿宋_GB2312" w:hint="eastAsia"/>
          <w:szCs w:val="21"/>
        </w:rPr>
        <w:t>丙方实习岗位必须与学生所学专业（也可是签订就业协议岗位）对口或相近。</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4.实习结束，若甲乙丙三方同意，则乙方可录用实习学生（以下简称丙方）为正式员工，并与其签订劳动合同。</w:t>
      </w:r>
    </w:p>
    <w:p w:rsidR="00EC664A" w:rsidRDefault="00BB42DD" w:rsidP="00203ADE">
      <w:pPr>
        <w:spacing w:line="400" w:lineRule="exact"/>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第二条  甲方职责、权利</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1.根据专业人才培养方案，与乙方共同制订实习计划并严格按照实习计划组织实习。</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2.在乙方建立校外实习基地，组织学生参加企业实习，做好丙方的思想动员、“人身意外伤害保险”购买等工作，并统一组织丙方赴实习单位参加实习。</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3.加强对丙方的安全教育，明确实习纪律、工作、学习及考勤制度，同丙方签订《实习安全协议书》。</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4.聘请乙方长期从事与专业课相关或相近的工程技术人员为丙方的企业指导教师，参与实习指导和考核工作。</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5.委派专人负责协调实习的日常教学管理事务，定期开展顶岗实习巡查，对丙方实习期间遇到和发生的有关问题，应及时进行教育、协调和处理。</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6.学生在实习期间受到人身伤害，甲方应积极协助配合乙方处理。</w:t>
      </w:r>
    </w:p>
    <w:p w:rsidR="00EC664A" w:rsidRDefault="00BB42DD" w:rsidP="00203ADE">
      <w:pPr>
        <w:spacing w:line="400" w:lineRule="exact"/>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第三条  乙方职责、权利</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1.根据甲方要求，与甲方共同制订实习计划，严格按照实习计划安排实习岗位，积极落实实习任务。</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2.配合甲方落实实习各项要求，指定责任心强、专业技术水平高的工程技术人员担任丙方企业指导老师，并做好企业指导教师信息登记，填写“企业指导教师基本情况登记表”，对丙方进</w:t>
      </w:r>
      <w:r>
        <w:rPr>
          <w:rFonts w:ascii="仿宋_GB2312" w:eastAsia="仿宋_GB2312" w:hAnsi="仿宋_GB2312" w:cs="仿宋_GB2312" w:hint="eastAsia"/>
          <w:szCs w:val="21"/>
        </w:rPr>
        <w:lastRenderedPageBreak/>
        <w:t>行业务指导和考核，填写“学生顶岗实习成绩评定表”，与甲方共同做好丙方实习期间的管理工作。</w:t>
      </w:r>
    </w:p>
    <w:p w:rsidR="00EC664A" w:rsidRDefault="00BB42DD" w:rsidP="00203ADE">
      <w:pPr>
        <w:spacing w:line="40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zCs w:val="21"/>
        </w:rPr>
        <w:t>3.组织丙方参加专题岗前培训和安全培训，尤其是安全防护知识、岗位操作规程的培训；强化安全意识，落实安全防范措施，发给相应的劳动保护用品</w:t>
      </w:r>
      <w:r>
        <w:rPr>
          <w:rFonts w:ascii="仿宋_GB2312" w:eastAsia="仿宋_GB2312" w:hAnsi="仿宋_GB2312" w:cs="仿宋_GB2312" w:hint="eastAsia"/>
          <w:color w:val="000000"/>
          <w:szCs w:val="21"/>
        </w:rPr>
        <w:t>。</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4.安排企业指导教师或工程技术人员为丙方进行定期的专业课教学和不定期的业务培训、技术讲座等工作，为丙方提供学习场所，合理安排食宿，尽可能提供各种便利条件。</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5.负责学生顶岗实习期间的日常管理及教学管理工作。</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6.丙方实习期间，乙方单位不得安排学生从事放射性、有毒、易燃易爆，以及其他具有较高安全风险的实习。</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7.丙方在实习期间有下列行为之一者，乙方有权进行处理和清退，并第一时间通知甲方。</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（1）违反国家法律的；</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（2）给乙方造成经济损失或造成不良影响的；</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（3）不能完成安排的实习内容或学习态度不端正，经教育后仍不改正的；</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8.实习结束后，乙方及时对丙方在实习期间的表现进行考核，评定学习成绩，并与甲方协商后统一组织丙方及时返校。</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9.乙方施工生产情况发生重大变化时，应向甲方通报，提前终止实习协议。</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10.根据国家实习相关文件，参照本单位相同岗位报酬标准和丙方的工作量、工作强度、工作时间等因素，合理确定顶岗实习报酬，并以货币形式及时、足额支付给丙方。</w:t>
      </w:r>
    </w:p>
    <w:p w:rsidR="00EC664A" w:rsidRDefault="00BB42DD" w:rsidP="00203ADE">
      <w:pPr>
        <w:spacing w:line="400" w:lineRule="exact"/>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第四条  丙方职责、权利</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EC664A" w:rsidRDefault="00BB42DD" w:rsidP="00203ADE">
      <w:pPr>
        <w:spacing w:line="400" w:lineRule="exact"/>
        <w:ind w:firstLineChars="200" w:firstLine="420"/>
        <w:rPr>
          <w:rFonts w:ascii="仿宋_GB2312" w:eastAsia="仿宋_GB2312" w:hAnsi="仿宋_GB2312" w:cs="仿宋_GB2312"/>
          <w:color w:val="FF0000"/>
          <w:szCs w:val="21"/>
        </w:rPr>
      </w:pPr>
      <w:r>
        <w:rPr>
          <w:rFonts w:ascii="仿宋_GB2312" w:eastAsia="仿宋_GB2312" w:hAnsi="仿宋_GB2312" w:cs="仿宋_GB2312" w:hint="eastAsia"/>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4.丙方有责任保证不泄露、不窃取乙方的技术、信息等，并按要求遵守乙方的保密制度。</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5.在实习结束后，丙方应及时将属于乙方的设备、工具、资料及其他相关物品归还给乙方，在经得乙方同意后，方可按乙方要求进行工程资料的存储和保留。</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6.实习期间，由于个人原因造成乙方经济损失的，由丙方根据乙方要求协商赔偿。</w:t>
      </w:r>
    </w:p>
    <w:p w:rsidR="00EC664A" w:rsidRDefault="00BB42DD" w:rsidP="00203ADE">
      <w:pPr>
        <w:spacing w:line="400" w:lineRule="exact"/>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第五条  违约责任</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1.当事人一方不履行该协议或者履行该协议不符合约定的，应当承担继续履行、采取补救措施或者赔偿损失等违约责任，按照《中华人民共和国合同法》执行，构成犯罪的移交司法机关处</w:t>
      </w:r>
      <w:r>
        <w:rPr>
          <w:rFonts w:ascii="仿宋_GB2312" w:eastAsia="仿宋_GB2312" w:hAnsi="仿宋_GB2312" w:cs="仿宋_GB2312" w:hint="eastAsia"/>
          <w:szCs w:val="21"/>
        </w:rPr>
        <w:lastRenderedPageBreak/>
        <w:t>理。</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2.对不属于保险赔付范围或者超出保险赔付额度部分的约定责任，由三方协商解决，协商解决不了的，向甲方所在地法院提出诉讼。</w:t>
      </w:r>
    </w:p>
    <w:p w:rsidR="00EC664A" w:rsidRDefault="00BB42DD" w:rsidP="00203ADE">
      <w:pPr>
        <w:spacing w:line="400" w:lineRule="exact"/>
        <w:ind w:leftChars="66" w:left="139" w:firstLineChars="149" w:firstLine="314"/>
        <w:rPr>
          <w:rFonts w:ascii="仿宋_GB2312" w:eastAsia="仿宋_GB2312" w:hAnsi="仿宋_GB2312" w:cs="仿宋_GB2312"/>
          <w:szCs w:val="21"/>
        </w:rPr>
      </w:pPr>
      <w:r>
        <w:rPr>
          <w:rFonts w:ascii="仿宋_GB2312" w:eastAsia="仿宋_GB2312" w:hAnsi="仿宋_GB2312" w:cs="仿宋_GB2312" w:hint="eastAsia"/>
          <w:b/>
          <w:szCs w:val="21"/>
        </w:rPr>
        <w:t>第六条  劳动保护</w:t>
      </w:r>
    </w:p>
    <w:p w:rsidR="00EC664A" w:rsidRDefault="00BB42DD" w:rsidP="00203ADE">
      <w:pPr>
        <w:spacing w:line="400" w:lineRule="exact"/>
        <w:ind w:leftChars="66" w:left="139" w:firstLineChars="149" w:firstLine="313"/>
        <w:rPr>
          <w:rFonts w:ascii="仿宋_GB2312" w:eastAsia="仿宋_GB2312" w:hAnsi="仿宋_GB2312" w:cs="仿宋_GB2312"/>
          <w:szCs w:val="21"/>
        </w:rPr>
      </w:pPr>
      <w:r>
        <w:rPr>
          <w:rFonts w:ascii="仿宋_GB2312" w:eastAsia="仿宋_GB2312" w:hAnsi="仿宋_GB2312" w:cs="仿宋_GB2312" w:hint="eastAsia"/>
          <w:szCs w:val="21"/>
        </w:rPr>
        <w:t>1.乙方需为丙方提供符合国家规定的安全卫生的工作环境，保证其在人身安全不受危害的环境条件下工作。</w:t>
      </w:r>
    </w:p>
    <w:p w:rsidR="00EC664A" w:rsidRDefault="00BB42DD" w:rsidP="00203ADE">
      <w:pPr>
        <w:spacing w:line="400" w:lineRule="exact"/>
        <w:ind w:leftChars="66" w:left="139" w:firstLineChars="149" w:firstLine="313"/>
        <w:rPr>
          <w:rFonts w:ascii="仿宋_GB2312" w:eastAsia="仿宋_GB2312" w:hAnsi="仿宋_GB2312" w:cs="仿宋_GB2312"/>
          <w:szCs w:val="21"/>
        </w:rPr>
      </w:pPr>
      <w:r>
        <w:rPr>
          <w:rFonts w:ascii="仿宋_GB2312" w:eastAsia="仿宋_GB2312" w:hAnsi="仿宋_GB2312" w:cs="仿宋_GB2312" w:hint="eastAsia"/>
          <w:szCs w:val="21"/>
        </w:rPr>
        <w:t>2.乙方根据丙方岗位实际情况，按国家规定向其提供必需的劳动防护用品。</w:t>
      </w:r>
    </w:p>
    <w:p w:rsidR="00EC664A" w:rsidRDefault="00BB42DD" w:rsidP="00203ADE">
      <w:pPr>
        <w:spacing w:line="400" w:lineRule="exact"/>
        <w:ind w:leftChars="66" w:left="139" w:firstLineChars="149" w:firstLine="313"/>
        <w:rPr>
          <w:rFonts w:ascii="仿宋_GB2312" w:eastAsia="仿宋_GB2312" w:hAnsi="仿宋_GB2312" w:cs="仿宋_GB2312"/>
          <w:szCs w:val="21"/>
        </w:rPr>
      </w:pPr>
      <w:r>
        <w:rPr>
          <w:rFonts w:ascii="仿宋_GB2312" w:eastAsia="仿宋_GB2312" w:hAnsi="仿宋_GB2312" w:cs="仿宋_GB2312" w:hint="eastAsia"/>
          <w:szCs w:val="21"/>
        </w:rPr>
        <w:t>3.丙方应遵守劳动操作规程，若因违反规定操作而致自身受到安全、健康的伤害时，甲、乙方不承担责任。</w:t>
      </w:r>
    </w:p>
    <w:p w:rsidR="00EC664A" w:rsidRDefault="00BB42DD" w:rsidP="00203ADE">
      <w:pPr>
        <w:spacing w:line="400" w:lineRule="exact"/>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第五条  协议的终止与解除</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1.协议期满自然终止。</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2.因协议期限届满以外的其他原因而造成协议提前终止时，甲、乙、丙三方均应提前一周书面通知另两方。</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3.丙方被乙方处理和清退的，经甲方同意后，协议自然解除。</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4.其它根据法律规定可以解除的。</w:t>
      </w:r>
    </w:p>
    <w:p w:rsidR="00EC664A" w:rsidRDefault="00BB42DD" w:rsidP="00203ADE">
      <w:pPr>
        <w:spacing w:line="400" w:lineRule="exact"/>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第六条  其它事宜</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1.本协议未尽事宜由甲、乙、丙三方协商解决。</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2.本协议一式三份，经三方合法授权代表签字后生效，甲、乙、丙三方各执一份。</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3.实习计划作为该协议的附加条款，享有同等法律效力。</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4.任何一方对此协议内容进行改动的，都应经过三方书面确认后生效。</w:t>
      </w:r>
    </w:p>
    <w:p w:rsidR="00EC664A" w:rsidRDefault="00BB42DD" w:rsidP="00203ADE">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5.本协议自丙方到达乙方实习之日起生效。</w:t>
      </w:r>
    </w:p>
    <w:p w:rsidR="00EC664A" w:rsidRDefault="001325FE">
      <w:pPr>
        <w:spacing w:line="500" w:lineRule="exact"/>
        <w:rPr>
          <w:rFonts w:ascii="仿宋_GB2312" w:eastAsia="仿宋_GB2312" w:hAnsi="仿宋_GB2312" w:cs="仿宋_GB2312"/>
          <w:szCs w:val="21"/>
        </w:rPr>
      </w:pPr>
      <w:r w:rsidRPr="001325FE">
        <w:pict>
          <v:shapetype id="_x0000_t202" coordsize="21600,21600" o:spt="202" path="m,l,21600r21600,l21600,xe">
            <v:stroke joinstyle="miter"/>
            <v:path gradientshapeok="t" o:connecttype="rect"/>
          </v:shapetype>
          <v:shape id="_x0000_s1026" type="#_x0000_t202" style="position:absolute;left:0;text-align:left;margin-left:320pt;margin-top:17.95pt;width:187.5pt;height:29.4pt;z-index:25165824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filled="f" stroked="f">
            <v:textbox>
              <w:txbxContent>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（3人及以上在附名单处签字）</w:t>
                  </w:r>
                </w:p>
                <w:p w:rsidR="00EC664A" w:rsidRDefault="00EC664A"/>
              </w:txbxContent>
            </v:textbox>
          </v:shape>
        </w:pict>
      </w:r>
      <w:r w:rsidR="00BB42DD">
        <w:rPr>
          <w:rFonts w:ascii="仿宋_GB2312" w:eastAsia="仿宋_GB2312" w:hAnsi="仿宋_GB2312" w:cs="仿宋_GB2312" w:hint="eastAsia"/>
          <w:szCs w:val="21"/>
        </w:rPr>
        <w:t>甲方（盖章）：               乙方（盖章）：              丙方：</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授权代表（签字）：           授权代表（签字）：         代表（签字）：    </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年   月   日</w:t>
      </w:r>
    </w:p>
    <w:tbl>
      <w:tblPr>
        <w:tblStyle w:val="a5"/>
        <w:tblpPr w:leftFromText="180" w:rightFromText="180" w:vertAnchor="text" w:tblpX="72" w:tblpY="369"/>
        <w:tblOverlap w:val="never"/>
        <w:tblW w:w="9180" w:type="dxa"/>
        <w:tblLayout w:type="fixed"/>
        <w:tblLook w:val="04A0"/>
      </w:tblPr>
      <w:tblGrid>
        <w:gridCol w:w="9180"/>
      </w:tblGrid>
      <w:tr w:rsidR="00DD5099" w:rsidTr="00141640">
        <w:trPr>
          <w:trHeight w:val="8838"/>
        </w:trPr>
        <w:tc>
          <w:tcPr>
            <w:tcW w:w="9180" w:type="dxa"/>
          </w:tcPr>
          <w:p w:rsidR="00DD5099" w:rsidRDefault="00DD5099" w:rsidP="0014164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3人及以上顶岗实习学生名单黏贴处，名单与协议黏贴处需盖授权代表部门及实习单位骑缝章。</w:t>
            </w:r>
          </w:p>
          <w:p w:rsidR="00DD5099" w:rsidRDefault="00DD5099" w:rsidP="00141640">
            <w:pPr>
              <w:spacing w:line="500" w:lineRule="exact"/>
              <w:rPr>
                <w:rFonts w:ascii="仿宋_GB2312" w:eastAsia="仿宋_GB2312" w:hAnsi="仿宋_GB2312" w:cs="仿宋_GB2312"/>
                <w:sz w:val="24"/>
              </w:rPr>
            </w:pPr>
          </w:p>
          <w:p w:rsidR="00DD5099" w:rsidRDefault="00DD5099" w:rsidP="00141640">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赴</w:t>
            </w:r>
            <w:r>
              <w:rPr>
                <w:rFonts w:ascii="仿宋_GB2312" w:eastAsia="仿宋_GB2312" w:hAnsi="仿宋_GB2312" w:cs="仿宋_GB2312" w:hint="eastAsia"/>
                <w:sz w:val="24"/>
                <w:u w:val="single"/>
              </w:rPr>
              <w:t xml:space="preserve">     （单位名称）     </w:t>
            </w:r>
            <w:r>
              <w:rPr>
                <w:rFonts w:ascii="仿宋_GB2312" w:eastAsia="仿宋_GB2312" w:hAnsi="仿宋_GB2312" w:cs="仿宋_GB2312" w:hint="eastAsia"/>
                <w:sz w:val="24"/>
              </w:rPr>
              <w:t>顶岗实习学生名单（样例）</w:t>
            </w:r>
          </w:p>
          <w:tbl>
            <w:tblPr>
              <w:tblStyle w:val="a5"/>
              <w:tblpPr w:leftFromText="180" w:rightFromText="180" w:vertAnchor="text" w:tblpXSpec="center" w:tblpY="478"/>
              <w:tblOverlap w:val="never"/>
              <w:tblW w:w="8580" w:type="dxa"/>
              <w:jc w:val="center"/>
              <w:tblLayout w:type="fixed"/>
              <w:tblLook w:val="04A0"/>
            </w:tblPr>
            <w:tblGrid>
              <w:gridCol w:w="950"/>
              <w:gridCol w:w="1253"/>
              <w:gridCol w:w="2118"/>
              <w:gridCol w:w="2000"/>
              <w:gridCol w:w="2259"/>
            </w:tblGrid>
            <w:tr w:rsidR="00DD5099" w:rsidTr="00141640">
              <w:trPr>
                <w:trHeight w:val="985"/>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班级</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学生签字</w:t>
                  </w: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张三</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铁道工程技术</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铁工3141</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613"/>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bl>
          <w:p w:rsidR="00DD5099" w:rsidRDefault="00DD5099" w:rsidP="00141640">
            <w:pPr>
              <w:spacing w:line="500" w:lineRule="exact"/>
              <w:jc w:val="center"/>
              <w:rPr>
                <w:rFonts w:ascii="仿宋_GB2312" w:eastAsia="仿宋_GB2312" w:hAnsi="仿宋_GB2312" w:cs="仿宋_GB2312"/>
                <w:sz w:val="24"/>
              </w:rPr>
            </w:pPr>
          </w:p>
        </w:tc>
      </w:tr>
    </w:tbl>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203ADE" w:rsidRDefault="00203ADE">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BF768C" w:rsidRDefault="00BF768C" w:rsidP="00BF768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陕西铁路工程职业技术学院顶岗实习任务书及指导书</w:t>
      </w:r>
    </w:p>
    <w:p w:rsidR="00BF768C" w:rsidRDefault="00BF768C" w:rsidP="006738EB">
      <w:pPr>
        <w:spacing w:beforeLines="50" w:afterLines="50"/>
        <w:jc w:val="center"/>
        <w:rPr>
          <w:rFonts w:ascii="仿宋_GB2312" w:eastAsia="仿宋_GB2312"/>
          <w:sz w:val="32"/>
          <w:szCs w:val="32"/>
        </w:rPr>
      </w:pPr>
      <w:r>
        <w:rPr>
          <w:rFonts w:ascii="仿宋_GB2312" w:eastAsia="仿宋_GB2312" w:hint="eastAsia"/>
          <w:sz w:val="32"/>
          <w:szCs w:val="32"/>
        </w:rPr>
        <w:t>（适用于</w:t>
      </w:r>
      <w:r w:rsidR="003A3C32">
        <w:rPr>
          <w:rFonts w:ascii="仿宋_GB2312" w:eastAsia="仿宋_GB2312" w:hint="eastAsia"/>
          <w:sz w:val="32"/>
          <w:szCs w:val="32"/>
        </w:rPr>
        <w:t>工程</w:t>
      </w:r>
      <w:r>
        <w:rPr>
          <w:rFonts w:ascii="仿宋_GB2312" w:eastAsia="仿宋_GB2312" w:hint="eastAsia"/>
          <w:sz w:val="32"/>
          <w:szCs w:val="32"/>
        </w:rPr>
        <w:t>物流管理专业）</w:t>
      </w:r>
    </w:p>
    <w:p w:rsidR="00BF768C" w:rsidRDefault="00BF768C" w:rsidP="00BF768C">
      <w:pPr>
        <w:rPr>
          <w:rFonts w:ascii="仿宋_GB2312" w:eastAsia="仿宋_GB2312"/>
          <w:b/>
          <w:sz w:val="30"/>
          <w:szCs w:val="30"/>
        </w:rPr>
      </w:pPr>
      <w:r>
        <w:rPr>
          <w:rFonts w:ascii="仿宋_GB2312" w:eastAsia="仿宋_GB2312" w:hint="eastAsia"/>
          <w:b/>
          <w:sz w:val="30"/>
          <w:szCs w:val="30"/>
        </w:rPr>
        <w:t>一、上交顶岗实习资料内容：</w:t>
      </w:r>
    </w:p>
    <w:p w:rsidR="00BF768C" w:rsidRDefault="00BF768C" w:rsidP="00203ADE">
      <w:pPr>
        <w:spacing w:line="360" w:lineRule="auto"/>
        <w:ind w:firstLineChars="224" w:firstLine="540"/>
        <w:rPr>
          <w:rFonts w:ascii="仿宋_GB2312" w:eastAsia="仿宋_GB2312" w:hAnsi="宋体"/>
          <w:sz w:val="24"/>
        </w:rPr>
      </w:pPr>
      <w:r>
        <w:rPr>
          <w:rFonts w:ascii="仿宋_GB2312" w:eastAsia="仿宋_GB2312" w:hAnsi="宋体" w:hint="eastAsia"/>
          <w:b/>
          <w:sz w:val="24"/>
        </w:rPr>
        <w:t>1、资料一：学生顶岗实习综合考评表</w:t>
      </w:r>
      <w:r>
        <w:rPr>
          <w:rFonts w:ascii="仿宋_GB2312" w:eastAsia="仿宋_GB2312" w:hAnsi="宋体" w:hint="eastAsia"/>
          <w:sz w:val="24"/>
        </w:rPr>
        <w:t>（附表一）</w:t>
      </w:r>
    </w:p>
    <w:p w:rsidR="00BF768C" w:rsidRDefault="00BF768C" w:rsidP="00203ADE">
      <w:pPr>
        <w:spacing w:line="360" w:lineRule="auto"/>
        <w:ind w:firstLineChars="150" w:firstLine="360"/>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BF768C" w:rsidRDefault="00BF768C" w:rsidP="00203ADE">
      <w:pPr>
        <w:spacing w:line="360" w:lineRule="auto"/>
        <w:ind w:firstLineChars="224" w:firstLine="540"/>
        <w:rPr>
          <w:rFonts w:ascii="仿宋_GB2312" w:eastAsia="仿宋_GB2312" w:hAnsi="宋体"/>
          <w:sz w:val="24"/>
        </w:rPr>
      </w:pPr>
      <w:r>
        <w:rPr>
          <w:rFonts w:ascii="仿宋_GB2312" w:eastAsia="仿宋_GB2312" w:hAnsi="宋体" w:hint="eastAsia"/>
          <w:b/>
          <w:sz w:val="24"/>
        </w:rPr>
        <w:t>2、资料二：学生顶岗实习</w:t>
      </w:r>
      <w:r w:rsidR="003A3C32">
        <w:rPr>
          <w:rFonts w:ascii="仿宋_GB2312" w:eastAsia="仿宋_GB2312" w:hAnsi="宋体" w:hint="eastAsia"/>
          <w:b/>
          <w:sz w:val="24"/>
        </w:rPr>
        <w:t>企业评价表</w:t>
      </w:r>
      <w:r>
        <w:rPr>
          <w:rFonts w:ascii="仿宋_GB2312" w:eastAsia="仿宋_GB2312" w:hAnsi="宋体" w:hint="eastAsia"/>
          <w:sz w:val="24"/>
        </w:rPr>
        <w:t>（附表二）</w:t>
      </w:r>
    </w:p>
    <w:p w:rsidR="00BF768C" w:rsidRDefault="00BF768C" w:rsidP="00203ADE">
      <w:pPr>
        <w:spacing w:line="360" w:lineRule="auto"/>
        <w:ind w:firstLineChars="250" w:firstLine="600"/>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113195" w:rsidRDefault="00113195" w:rsidP="00113195">
      <w:pPr>
        <w:spacing w:line="360" w:lineRule="auto"/>
        <w:ind w:firstLineChars="224" w:firstLine="540"/>
        <w:rPr>
          <w:rFonts w:ascii="仿宋_GB2312" w:eastAsia="仿宋_GB2312" w:hAnsi="宋体"/>
          <w:sz w:val="24"/>
        </w:rPr>
      </w:pPr>
      <w:r>
        <w:rPr>
          <w:rFonts w:ascii="仿宋_GB2312" w:eastAsia="仿宋_GB2312" w:hAnsi="宋体" w:hint="eastAsia"/>
          <w:b/>
          <w:sz w:val="24"/>
        </w:rPr>
        <w:t>3、资料三：学生外出实习总结</w:t>
      </w:r>
    </w:p>
    <w:p w:rsidR="00113195" w:rsidRDefault="00113195" w:rsidP="00113195">
      <w:pPr>
        <w:spacing w:line="360" w:lineRule="auto"/>
        <w:ind w:firstLineChars="250" w:firstLine="600"/>
        <w:rPr>
          <w:rFonts w:ascii="仿宋_GB2312" w:eastAsia="仿宋_GB2312" w:hAnsi="宋体"/>
          <w:sz w:val="24"/>
        </w:rPr>
      </w:pPr>
      <w:r>
        <w:rPr>
          <w:rFonts w:ascii="仿宋_GB2312" w:eastAsia="仿宋_GB2312" w:hAnsi="宋体" w:hint="eastAsia"/>
          <w:sz w:val="24"/>
        </w:rPr>
        <w:t>要求：</w:t>
      </w:r>
    </w:p>
    <w:p w:rsidR="00113195" w:rsidRDefault="00113195" w:rsidP="00113195">
      <w:pPr>
        <w:spacing w:line="360" w:lineRule="auto"/>
        <w:ind w:firstLineChars="200" w:firstLine="480"/>
        <w:rPr>
          <w:rFonts w:ascii="仿宋_GB2312" w:eastAsia="仿宋_GB2312" w:hAnsi="宋体"/>
          <w:sz w:val="24"/>
        </w:rPr>
      </w:pPr>
      <w:r>
        <w:rPr>
          <w:rFonts w:ascii="仿宋_GB2312" w:eastAsia="仿宋_GB2312" w:hAnsi="宋体" w:hint="eastAsia"/>
          <w:sz w:val="24"/>
        </w:rPr>
        <w:t>（1）写明所做工作及感想，应写到具体学到了什么知识。</w:t>
      </w:r>
    </w:p>
    <w:p w:rsidR="00113195" w:rsidRDefault="00113195" w:rsidP="00113195">
      <w:pPr>
        <w:spacing w:line="360" w:lineRule="auto"/>
        <w:ind w:firstLineChars="200" w:firstLine="480"/>
        <w:rPr>
          <w:rFonts w:ascii="仿宋_GB2312" w:eastAsia="仿宋_GB2312" w:hAnsi="宋体"/>
          <w:sz w:val="24"/>
        </w:rPr>
      </w:pPr>
      <w:r>
        <w:rPr>
          <w:rFonts w:ascii="仿宋_GB2312" w:eastAsia="仿宋_GB2312" w:hAnsi="宋体" w:hint="eastAsia"/>
          <w:sz w:val="24"/>
        </w:rPr>
        <w:t>（2）A4纸打印，不少于3000字。</w:t>
      </w:r>
    </w:p>
    <w:p w:rsidR="0053745A" w:rsidRDefault="00113195" w:rsidP="00203ADE">
      <w:pPr>
        <w:spacing w:line="360" w:lineRule="auto"/>
        <w:ind w:firstLineChars="224" w:firstLine="540"/>
        <w:rPr>
          <w:rFonts w:ascii="仿宋_GB2312" w:eastAsia="仿宋_GB2312" w:hAnsi="宋体"/>
          <w:b/>
          <w:sz w:val="24"/>
        </w:rPr>
      </w:pPr>
      <w:r>
        <w:rPr>
          <w:rFonts w:ascii="仿宋_GB2312" w:eastAsia="仿宋_GB2312" w:hAnsi="宋体" w:hint="eastAsia"/>
          <w:b/>
          <w:sz w:val="24"/>
        </w:rPr>
        <w:t>4</w:t>
      </w:r>
      <w:r w:rsidR="0053745A">
        <w:rPr>
          <w:rFonts w:ascii="仿宋_GB2312" w:eastAsia="仿宋_GB2312" w:hAnsi="宋体" w:hint="eastAsia"/>
          <w:b/>
          <w:sz w:val="24"/>
        </w:rPr>
        <w:t>、资料四：实习周报</w:t>
      </w:r>
    </w:p>
    <w:p w:rsidR="006738EB" w:rsidRDefault="0053745A" w:rsidP="00696EFA">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要求：</w:t>
      </w:r>
    </w:p>
    <w:p w:rsidR="0053745A" w:rsidRDefault="0053745A" w:rsidP="00696EFA">
      <w:pPr>
        <w:spacing w:line="360" w:lineRule="auto"/>
        <w:ind w:firstLineChars="200" w:firstLine="480"/>
        <w:rPr>
          <w:rFonts w:ascii="仿宋_GB2312" w:eastAsia="仿宋_GB2312" w:hAnsi="宋体"/>
          <w:sz w:val="24"/>
        </w:rPr>
      </w:pPr>
      <w:r>
        <w:rPr>
          <w:rFonts w:ascii="仿宋_GB2312" w:eastAsia="仿宋_GB2312" w:hAnsi="宋体" w:hint="eastAsia"/>
          <w:sz w:val="24"/>
        </w:rPr>
        <w:t>（1）</w:t>
      </w:r>
      <w:r w:rsidRPr="009B5B48">
        <w:rPr>
          <w:rFonts w:ascii="仿宋_GB2312" w:eastAsia="仿宋_GB2312" w:hAnsi="宋体" w:hint="eastAsia"/>
          <w:sz w:val="24"/>
        </w:rPr>
        <w:t>周报从离校之日起算，每周</w:t>
      </w:r>
      <w:r>
        <w:rPr>
          <w:rFonts w:ascii="仿宋_GB2312" w:eastAsia="仿宋_GB2312" w:hAnsi="宋体" w:hint="eastAsia"/>
          <w:sz w:val="24"/>
        </w:rPr>
        <w:t>五</w:t>
      </w:r>
      <w:r w:rsidRPr="009B5B48">
        <w:rPr>
          <w:rFonts w:ascii="仿宋_GB2312" w:eastAsia="仿宋_GB2312" w:hAnsi="宋体" w:hint="eastAsia"/>
          <w:sz w:val="24"/>
        </w:rPr>
        <w:t>提交习讯</w:t>
      </w:r>
      <w:r>
        <w:rPr>
          <w:rFonts w:ascii="仿宋_GB2312" w:eastAsia="仿宋_GB2312" w:hAnsi="宋体" w:hint="eastAsia"/>
          <w:sz w:val="24"/>
        </w:rPr>
        <w:t>云，</w:t>
      </w:r>
      <w:r w:rsidRPr="00482F92">
        <w:rPr>
          <w:rFonts w:ascii="仿宋_GB2312" w:eastAsia="仿宋_GB2312" w:hAnsi="宋体" w:hint="eastAsia"/>
          <w:sz w:val="24"/>
        </w:rPr>
        <w:t>字数不少于150</w:t>
      </w:r>
      <w:r>
        <w:rPr>
          <w:rFonts w:ascii="仿宋_GB2312" w:eastAsia="仿宋_GB2312" w:hAnsi="宋体" w:hint="eastAsia"/>
          <w:sz w:val="24"/>
        </w:rPr>
        <w:t>；</w:t>
      </w:r>
    </w:p>
    <w:p w:rsidR="0053745A" w:rsidRPr="009B5B48" w:rsidRDefault="0053745A" w:rsidP="006738EB">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（2）周报应对每周工作进行总结，梳理具体学到了什么知识，在工作的过程中有哪些收获和体会，</w:t>
      </w:r>
      <w:r w:rsidRPr="009B5B48">
        <w:rPr>
          <w:rFonts w:ascii="仿宋_GB2312" w:eastAsia="仿宋_GB2312" w:hAnsi="宋体" w:hint="eastAsia"/>
          <w:sz w:val="24"/>
        </w:rPr>
        <w:t>要求有感而发，图文并茂。</w:t>
      </w:r>
    </w:p>
    <w:p w:rsidR="0053745A" w:rsidRPr="00292BC5" w:rsidRDefault="00113195" w:rsidP="00203ADE">
      <w:pPr>
        <w:spacing w:line="360" w:lineRule="auto"/>
        <w:ind w:firstLineChars="224" w:firstLine="540"/>
        <w:rPr>
          <w:rFonts w:ascii="仿宋_GB2312" w:eastAsia="仿宋_GB2312" w:hAnsi="宋体"/>
          <w:sz w:val="24"/>
        </w:rPr>
      </w:pPr>
      <w:r>
        <w:rPr>
          <w:rFonts w:ascii="仿宋_GB2312" w:eastAsia="仿宋_GB2312" w:hAnsi="宋体" w:hint="eastAsia"/>
          <w:b/>
          <w:sz w:val="24"/>
        </w:rPr>
        <w:t>5</w:t>
      </w:r>
      <w:r w:rsidR="0053745A">
        <w:rPr>
          <w:rFonts w:ascii="仿宋_GB2312" w:eastAsia="仿宋_GB2312" w:hAnsi="宋体" w:hint="eastAsia"/>
          <w:b/>
          <w:sz w:val="24"/>
        </w:rPr>
        <w:t>、资料五：实习月报</w:t>
      </w:r>
    </w:p>
    <w:p w:rsidR="006738EB" w:rsidRDefault="0053745A" w:rsidP="006738EB">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要求：</w:t>
      </w:r>
    </w:p>
    <w:p w:rsidR="0053745A" w:rsidRDefault="0053745A" w:rsidP="006738EB">
      <w:pPr>
        <w:spacing w:line="360" w:lineRule="auto"/>
        <w:ind w:firstLineChars="150" w:firstLine="360"/>
        <w:rPr>
          <w:rFonts w:ascii="仿宋_GB2312" w:eastAsia="仿宋_GB2312" w:hAnsi="宋体"/>
          <w:sz w:val="24"/>
        </w:rPr>
      </w:pPr>
      <w:r w:rsidRPr="009B5B48">
        <w:rPr>
          <w:rFonts w:ascii="仿宋_GB2312" w:eastAsia="仿宋_GB2312" w:hAnsi="宋体" w:hint="eastAsia"/>
          <w:sz w:val="24"/>
        </w:rPr>
        <w:t>（</w:t>
      </w:r>
      <w:r>
        <w:rPr>
          <w:rFonts w:ascii="仿宋_GB2312" w:eastAsia="仿宋_GB2312" w:hAnsi="宋体" w:hint="eastAsia"/>
          <w:sz w:val="24"/>
        </w:rPr>
        <w:t>1</w:t>
      </w:r>
      <w:r w:rsidRPr="009B5B48">
        <w:rPr>
          <w:rFonts w:ascii="仿宋_GB2312" w:eastAsia="仿宋_GB2312" w:hAnsi="宋体" w:hint="eastAsia"/>
          <w:sz w:val="24"/>
        </w:rPr>
        <w:t>）</w:t>
      </w:r>
      <w:r>
        <w:rPr>
          <w:rFonts w:ascii="仿宋_GB2312" w:eastAsia="仿宋_GB2312" w:hAnsi="宋体" w:hint="eastAsia"/>
          <w:sz w:val="24"/>
        </w:rPr>
        <w:t>月</w:t>
      </w:r>
      <w:r w:rsidRPr="009B5B48">
        <w:rPr>
          <w:rFonts w:ascii="仿宋_GB2312" w:eastAsia="仿宋_GB2312" w:hAnsi="宋体" w:hint="eastAsia"/>
          <w:sz w:val="24"/>
        </w:rPr>
        <w:t>报从离校之日起算，每</w:t>
      </w:r>
      <w:r>
        <w:rPr>
          <w:rFonts w:ascii="仿宋_GB2312" w:eastAsia="仿宋_GB2312" w:hAnsi="宋体" w:hint="eastAsia"/>
          <w:sz w:val="24"/>
        </w:rPr>
        <w:t>月25号</w:t>
      </w:r>
      <w:r w:rsidRPr="009B5B48">
        <w:rPr>
          <w:rFonts w:ascii="仿宋_GB2312" w:eastAsia="仿宋_GB2312" w:hAnsi="宋体" w:hint="eastAsia"/>
          <w:sz w:val="24"/>
        </w:rPr>
        <w:t>提交习讯</w:t>
      </w:r>
      <w:r>
        <w:rPr>
          <w:rFonts w:ascii="仿宋_GB2312" w:eastAsia="仿宋_GB2312" w:hAnsi="宋体" w:hint="eastAsia"/>
          <w:sz w:val="24"/>
        </w:rPr>
        <w:t>云，</w:t>
      </w:r>
      <w:r w:rsidRPr="00482F92">
        <w:rPr>
          <w:rFonts w:ascii="仿宋_GB2312" w:eastAsia="仿宋_GB2312" w:hAnsi="宋体" w:hint="eastAsia"/>
          <w:sz w:val="24"/>
        </w:rPr>
        <w:t>字数不少于</w:t>
      </w:r>
      <w:r w:rsidR="00113195">
        <w:rPr>
          <w:rFonts w:ascii="仿宋_GB2312" w:eastAsia="仿宋_GB2312" w:hAnsi="宋体" w:hint="eastAsia"/>
          <w:sz w:val="24"/>
        </w:rPr>
        <w:t>5</w:t>
      </w:r>
      <w:r>
        <w:rPr>
          <w:rFonts w:ascii="仿宋_GB2312" w:eastAsia="仿宋_GB2312" w:hAnsi="宋体" w:hint="eastAsia"/>
          <w:sz w:val="24"/>
        </w:rPr>
        <w:t>00；</w:t>
      </w:r>
    </w:p>
    <w:p w:rsidR="0053745A" w:rsidRDefault="006738EB" w:rsidP="00696EFA">
      <w:pPr>
        <w:spacing w:line="360" w:lineRule="auto"/>
        <w:jc w:val="left"/>
        <w:rPr>
          <w:rFonts w:ascii="仿宋_GB2312" w:eastAsia="仿宋_GB2312" w:hAnsi="宋体"/>
          <w:sz w:val="24"/>
        </w:rPr>
      </w:pPr>
      <w:r>
        <w:rPr>
          <w:rFonts w:ascii="仿宋_GB2312" w:eastAsia="仿宋_GB2312" w:hAnsi="宋体" w:hint="eastAsia"/>
          <w:sz w:val="24"/>
        </w:rPr>
        <w:t xml:space="preserve">   </w:t>
      </w:r>
      <w:r w:rsidR="0053745A">
        <w:rPr>
          <w:rFonts w:ascii="仿宋_GB2312" w:eastAsia="仿宋_GB2312" w:hAnsi="宋体" w:hint="eastAsia"/>
          <w:sz w:val="24"/>
        </w:rPr>
        <w:t>（2）月报</w:t>
      </w:r>
      <w:r w:rsidR="0053745A" w:rsidRPr="009B5B48">
        <w:rPr>
          <w:rFonts w:ascii="仿宋_GB2312" w:eastAsia="仿宋_GB2312" w:hAnsi="宋体" w:hint="eastAsia"/>
          <w:sz w:val="24"/>
        </w:rPr>
        <w:t>要求对每月的工作进行总结汇报</w:t>
      </w:r>
      <w:r w:rsidR="0053745A">
        <w:rPr>
          <w:rFonts w:ascii="仿宋_GB2312" w:eastAsia="仿宋_GB2312" w:hAnsi="宋体" w:hint="eastAsia"/>
          <w:sz w:val="24"/>
        </w:rPr>
        <w:t>，结合自身实际谈谈心得感悟，并对下月工作计划安排。</w:t>
      </w:r>
    </w:p>
    <w:p w:rsidR="00203ADE" w:rsidRDefault="00203ADE" w:rsidP="00203ADE">
      <w:pPr>
        <w:spacing w:line="360" w:lineRule="auto"/>
        <w:rPr>
          <w:rFonts w:ascii="仿宋_GB2312" w:eastAsia="仿宋_GB2312"/>
          <w:b/>
          <w:sz w:val="30"/>
          <w:szCs w:val="30"/>
        </w:rPr>
      </w:pPr>
      <w:r>
        <w:rPr>
          <w:rFonts w:ascii="仿宋_GB2312" w:eastAsia="仿宋_GB2312" w:hint="eastAsia"/>
          <w:b/>
          <w:sz w:val="30"/>
          <w:szCs w:val="30"/>
        </w:rPr>
        <w:t>二、顶岗实习指导教师安排表</w:t>
      </w:r>
    </w:p>
    <w:p w:rsidR="00203ADE" w:rsidRDefault="00203ADE" w:rsidP="00203ADE">
      <w:pPr>
        <w:pStyle w:val="a8"/>
        <w:spacing w:line="300" w:lineRule="auto"/>
        <w:jc w:val="center"/>
        <w:rPr>
          <w:rFonts w:ascii="黑体" w:eastAsia="黑体" w:hAnsi="宋体" w:cs="宋体"/>
          <w:sz w:val="24"/>
          <w:szCs w:val="24"/>
        </w:rPr>
      </w:pPr>
      <w:r>
        <w:rPr>
          <w:rFonts w:ascii="黑体" w:eastAsia="黑体" w:hAnsi="宋体" w:cs="宋体" w:hint="eastAsia"/>
          <w:sz w:val="24"/>
          <w:szCs w:val="24"/>
        </w:rPr>
        <w:t>工程物流管理专业201</w:t>
      </w:r>
      <w:r>
        <w:rPr>
          <w:rFonts w:ascii="黑体" w:eastAsia="黑体" w:hAnsi="宋体" w:cs="宋体"/>
          <w:sz w:val="24"/>
          <w:szCs w:val="24"/>
        </w:rPr>
        <w:t>9</w:t>
      </w:r>
      <w:r>
        <w:rPr>
          <w:rFonts w:ascii="黑体" w:eastAsia="黑体" w:hAnsi="宋体" w:cs="宋体" w:hint="eastAsia"/>
          <w:sz w:val="24"/>
          <w:szCs w:val="24"/>
        </w:rPr>
        <w:t>届毕业生顶岗实习指导教师安排表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4961"/>
        <w:gridCol w:w="2410"/>
      </w:tblGrid>
      <w:tr w:rsidR="00203ADE" w:rsidTr="0099295D">
        <w:trPr>
          <w:trHeight w:val="921"/>
          <w:tblHeader/>
        </w:trPr>
        <w:tc>
          <w:tcPr>
            <w:tcW w:w="5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序号</w:t>
            </w:r>
          </w:p>
        </w:tc>
        <w:tc>
          <w:tcPr>
            <w:tcW w:w="11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指导教师</w:t>
            </w:r>
          </w:p>
        </w:tc>
        <w:tc>
          <w:tcPr>
            <w:tcW w:w="4961"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学生班级及姓名</w:t>
            </w:r>
          </w:p>
        </w:tc>
        <w:tc>
          <w:tcPr>
            <w:tcW w:w="2410"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指导教师</w:t>
            </w:r>
          </w:p>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联系方式</w:t>
            </w:r>
          </w:p>
        </w:tc>
      </w:tr>
      <w:tr w:rsidR="00203ADE" w:rsidTr="0099295D">
        <w:trPr>
          <w:trHeight w:val="1701"/>
        </w:trPr>
        <w:tc>
          <w:tcPr>
            <w:tcW w:w="5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Times New Roman" w:cs="Times New Roman"/>
              </w:rPr>
              <w:lastRenderedPageBreak/>
              <w:t>1</w:t>
            </w:r>
          </w:p>
        </w:tc>
        <w:tc>
          <w:tcPr>
            <w:tcW w:w="11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张欣</w:t>
            </w:r>
          </w:p>
        </w:tc>
        <w:tc>
          <w:tcPr>
            <w:tcW w:w="4961" w:type="dxa"/>
            <w:vAlign w:val="center"/>
          </w:tcPr>
          <w:p w:rsidR="00203ADE" w:rsidRPr="00D6128D" w:rsidRDefault="00203ADE" w:rsidP="0099295D">
            <w:pPr>
              <w:pStyle w:val="a8"/>
              <w:spacing w:line="276" w:lineRule="auto"/>
              <w:jc w:val="left"/>
              <w:rPr>
                <w:rFonts w:ascii="Times New Roman" w:eastAsia="仿宋" w:hAnsi="Times New Roman" w:cs="Times New Roman"/>
              </w:rPr>
            </w:pPr>
            <w:r w:rsidRPr="00161295">
              <w:rPr>
                <w:rFonts w:ascii="Times New Roman" w:eastAsia="仿宋" w:hAnsi="Times New Roman" w:cs="Times New Roman" w:hint="eastAsia"/>
              </w:rPr>
              <w:t>李玉梅、李总裁、陆小甜、宋悦、田许双、王凯、杨梦杰、姚方奇、朱元明、王珂、王亚宇、尉卓、魏锦、吴斌文、闫琦琦、姚甜、袁智君、姚萍萍</w:t>
            </w:r>
          </w:p>
        </w:tc>
        <w:tc>
          <w:tcPr>
            <w:tcW w:w="2410"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Times New Roman" w:cs="Times New Roman"/>
                <w:color w:val="000000"/>
                <w:kern w:val="0"/>
              </w:rPr>
              <w:t>18691355415</w:t>
            </w:r>
            <w:r w:rsidRPr="00D6128D">
              <w:rPr>
                <w:rFonts w:ascii="Times New Roman" w:eastAsia="仿宋" w:hAnsi="仿宋" w:cs="Times New Roman"/>
                <w:color w:val="000000"/>
                <w:kern w:val="0"/>
              </w:rPr>
              <w:t>（</w:t>
            </w:r>
            <w:r w:rsidRPr="00D6128D">
              <w:rPr>
                <w:rFonts w:ascii="Times New Roman" w:eastAsia="仿宋" w:hAnsi="Times New Roman" w:cs="Times New Roman"/>
                <w:color w:val="000000"/>
                <w:kern w:val="0"/>
              </w:rPr>
              <w:t>378583283@qq.com)</w:t>
            </w:r>
          </w:p>
        </w:tc>
      </w:tr>
      <w:tr w:rsidR="00203ADE" w:rsidTr="0099295D">
        <w:trPr>
          <w:trHeight w:val="1701"/>
        </w:trPr>
        <w:tc>
          <w:tcPr>
            <w:tcW w:w="5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hint="eastAsia"/>
              </w:rPr>
              <w:t>2</w:t>
            </w:r>
          </w:p>
        </w:tc>
        <w:tc>
          <w:tcPr>
            <w:tcW w:w="11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朱勇</w:t>
            </w:r>
          </w:p>
        </w:tc>
        <w:tc>
          <w:tcPr>
            <w:tcW w:w="4961" w:type="dxa"/>
            <w:vAlign w:val="center"/>
          </w:tcPr>
          <w:p w:rsidR="00203ADE" w:rsidRPr="00D6128D" w:rsidRDefault="00203ADE" w:rsidP="0099295D">
            <w:pPr>
              <w:pStyle w:val="a8"/>
              <w:spacing w:line="276" w:lineRule="auto"/>
              <w:jc w:val="left"/>
              <w:rPr>
                <w:rFonts w:ascii="Times New Roman" w:eastAsia="仿宋" w:hAnsi="Times New Roman" w:cs="Times New Roman"/>
              </w:rPr>
            </w:pPr>
            <w:r w:rsidRPr="00161295">
              <w:rPr>
                <w:rFonts w:ascii="Times New Roman" w:eastAsia="仿宋" w:hAnsi="Times New Roman" w:cs="Times New Roman" w:hint="eastAsia"/>
              </w:rPr>
              <w:t>张浩、代卫平、葛畅、况璐瑶、孟庆仝、牛奔、史雅卓、宋璐璐、孙萌鑫、孙悦、张晨、张秀秀、张紫薇、赵志娟、朱勇利、屈佳文、石盼迎</w:t>
            </w:r>
          </w:p>
        </w:tc>
        <w:tc>
          <w:tcPr>
            <w:tcW w:w="2410" w:type="dxa"/>
            <w:vAlign w:val="center"/>
          </w:tcPr>
          <w:p w:rsidR="00203ADE" w:rsidRPr="00D6128D" w:rsidRDefault="00203ADE" w:rsidP="0099295D">
            <w:pPr>
              <w:pStyle w:val="a8"/>
              <w:spacing w:line="252" w:lineRule="auto"/>
              <w:jc w:val="center"/>
              <w:rPr>
                <w:rFonts w:ascii="Times New Roman" w:eastAsia="仿宋" w:hAnsi="Times New Roman" w:cs="Times New Roman"/>
                <w:color w:val="000000"/>
                <w:kern w:val="0"/>
              </w:rPr>
            </w:pPr>
            <w:r w:rsidRPr="00D6128D">
              <w:rPr>
                <w:rFonts w:ascii="Times New Roman" w:eastAsia="仿宋" w:hAnsi="Times New Roman" w:cs="Times New Roman"/>
                <w:color w:val="000000"/>
                <w:kern w:val="0"/>
              </w:rPr>
              <w:t>18391376559</w:t>
            </w:r>
            <w:r w:rsidRPr="00D6128D">
              <w:rPr>
                <w:rFonts w:ascii="Times New Roman" w:eastAsia="仿宋" w:hAnsi="仿宋" w:cs="Times New Roman"/>
                <w:color w:val="000000"/>
                <w:kern w:val="0"/>
              </w:rPr>
              <w:t>（</w:t>
            </w:r>
            <w:r w:rsidRPr="00D6128D">
              <w:rPr>
                <w:rFonts w:ascii="Times New Roman" w:eastAsia="仿宋" w:hAnsi="Times New Roman" w:cs="Times New Roman"/>
                <w:color w:val="000000"/>
                <w:kern w:val="0"/>
              </w:rPr>
              <w:t>393745185@qq.com)</w:t>
            </w:r>
          </w:p>
        </w:tc>
      </w:tr>
      <w:tr w:rsidR="00203ADE" w:rsidTr="0099295D">
        <w:trPr>
          <w:trHeight w:val="1701"/>
        </w:trPr>
        <w:tc>
          <w:tcPr>
            <w:tcW w:w="5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rPr>
              <w:t>3</w:t>
            </w:r>
          </w:p>
        </w:tc>
        <w:tc>
          <w:tcPr>
            <w:tcW w:w="11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rPr>
              <w:t>杨丰华</w:t>
            </w:r>
          </w:p>
        </w:tc>
        <w:tc>
          <w:tcPr>
            <w:tcW w:w="4961" w:type="dxa"/>
            <w:vAlign w:val="center"/>
          </w:tcPr>
          <w:p w:rsidR="00203ADE" w:rsidRPr="00D6128D" w:rsidRDefault="00203ADE" w:rsidP="0099295D">
            <w:pPr>
              <w:pStyle w:val="a8"/>
              <w:spacing w:line="276" w:lineRule="auto"/>
              <w:jc w:val="left"/>
              <w:rPr>
                <w:rFonts w:ascii="Times New Roman" w:eastAsia="仿宋" w:hAnsi="Times New Roman" w:cs="Times New Roman"/>
              </w:rPr>
            </w:pPr>
            <w:r w:rsidRPr="00161295">
              <w:rPr>
                <w:rFonts w:ascii="Times New Roman" w:eastAsia="仿宋" w:hAnsi="Times New Roman" w:cs="Times New Roman" w:hint="eastAsia"/>
              </w:rPr>
              <w:t>陈亚辉、程维皖、陈旭阳、张二强、黄镝、杨佳豪、肖寒、徐薇、闫佳欣、余敬松、张梦欢、程心童、赵文卓、赵书霞、周带、王莹莹、文创、武恒义</w:t>
            </w:r>
          </w:p>
        </w:tc>
        <w:tc>
          <w:tcPr>
            <w:tcW w:w="2410" w:type="dxa"/>
            <w:vAlign w:val="center"/>
          </w:tcPr>
          <w:p w:rsidR="00203ADE"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hint="eastAsia"/>
              </w:rPr>
              <w:t>15191351815</w:t>
            </w:r>
          </w:p>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rPr>
              <w:t>(yangfenghua008@126.com)</w:t>
            </w:r>
          </w:p>
        </w:tc>
      </w:tr>
      <w:tr w:rsidR="00203ADE" w:rsidTr="0099295D">
        <w:trPr>
          <w:trHeight w:val="1701"/>
        </w:trPr>
        <w:tc>
          <w:tcPr>
            <w:tcW w:w="5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hint="eastAsia"/>
              </w:rPr>
              <w:t>4</w:t>
            </w:r>
          </w:p>
        </w:tc>
        <w:tc>
          <w:tcPr>
            <w:tcW w:w="1134" w:type="dxa"/>
            <w:vAlign w:val="center"/>
          </w:tcPr>
          <w:p w:rsidR="00203ADE"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hint="eastAsia"/>
              </w:rPr>
              <w:t>苏开拓</w:t>
            </w:r>
          </w:p>
        </w:tc>
        <w:tc>
          <w:tcPr>
            <w:tcW w:w="4961" w:type="dxa"/>
            <w:vAlign w:val="center"/>
          </w:tcPr>
          <w:p w:rsidR="00203ADE" w:rsidRPr="00161295" w:rsidRDefault="00203ADE" w:rsidP="0099295D">
            <w:pPr>
              <w:pStyle w:val="a8"/>
              <w:spacing w:line="276" w:lineRule="auto"/>
              <w:jc w:val="left"/>
              <w:rPr>
                <w:rFonts w:ascii="Times New Roman" w:eastAsia="仿宋" w:hAnsi="Times New Roman" w:cs="Times New Roman"/>
              </w:rPr>
            </w:pPr>
            <w:r w:rsidRPr="00161295">
              <w:rPr>
                <w:rFonts w:ascii="Times New Roman" w:eastAsia="仿宋" w:hAnsi="Times New Roman" w:cs="Times New Roman" w:hint="eastAsia"/>
              </w:rPr>
              <w:t>白万斌、程慧琪、程怡茜、党路路、窦琦俊、范世科、甘发密、何兵、侯雅颖、黄敏、贾若兰、李珮、李肖、李育、卢琛、卢雯娟、罗秀、张艺明</w:t>
            </w:r>
          </w:p>
        </w:tc>
        <w:tc>
          <w:tcPr>
            <w:tcW w:w="2410" w:type="dxa"/>
            <w:vAlign w:val="center"/>
          </w:tcPr>
          <w:p w:rsidR="00203ADE"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hint="eastAsia"/>
              </w:rPr>
              <w:t>1519130</w:t>
            </w:r>
            <w:r>
              <w:rPr>
                <w:rFonts w:ascii="Times New Roman" w:eastAsia="仿宋" w:hAnsi="Times New Roman" w:cs="Times New Roman"/>
              </w:rPr>
              <w:t>5366</w:t>
            </w:r>
          </w:p>
          <w:p w:rsidR="00203ADE"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hint="eastAsia"/>
              </w:rPr>
              <w:t>1781</w:t>
            </w:r>
            <w:r>
              <w:rPr>
                <w:rFonts w:ascii="Times New Roman" w:eastAsia="仿宋" w:hAnsi="Times New Roman" w:cs="Times New Roman"/>
              </w:rPr>
              <w:t>277258</w:t>
            </w:r>
            <w:r>
              <w:rPr>
                <w:rFonts w:ascii="Times New Roman" w:eastAsia="仿宋" w:hAnsi="Times New Roman" w:cs="Times New Roman" w:hint="eastAsia"/>
              </w:rPr>
              <w:t>@</w:t>
            </w:r>
            <w:r>
              <w:rPr>
                <w:rFonts w:ascii="Times New Roman" w:eastAsia="仿宋" w:hAnsi="Times New Roman" w:cs="Times New Roman"/>
              </w:rPr>
              <w:t>qq.com</w:t>
            </w:r>
          </w:p>
        </w:tc>
      </w:tr>
      <w:tr w:rsidR="00203ADE" w:rsidTr="0099295D">
        <w:trPr>
          <w:trHeight w:val="1701"/>
        </w:trPr>
        <w:tc>
          <w:tcPr>
            <w:tcW w:w="534" w:type="dxa"/>
            <w:vAlign w:val="center"/>
          </w:tcPr>
          <w:p w:rsidR="00203ADE"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hint="eastAsia"/>
              </w:rPr>
              <w:t>5</w:t>
            </w:r>
          </w:p>
        </w:tc>
        <w:tc>
          <w:tcPr>
            <w:tcW w:w="11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刘良甫</w:t>
            </w:r>
          </w:p>
        </w:tc>
        <w:tc>
          <w:tcPr>
            <w:tcW w:w="4961" w:type="dxa"/>
            <w:vAlign w:val="center"/>
          </w:tcPr>
          <w:p w:rsidR="00203ADE" w:rsidRPr="00D6128D" w:rsidRDefault="00203ADE" w:rsidP="0099295D">
            <w:pPr>
              <w:pStyle w:val="a8"/>
              <w:spacing w:line="276" w:lineRule="auto"/>
              <w:rPr>
                <w:rFonts w:ascii="Times New Roman" w:eastAsia="仿宋" w:hAnsi="Times New Roman" w:cs="Times New Roman"/>
              </w:rPr>
            </w:pPr>
            <w:r w:rsidRPr="00161295">
              <w:rPr>
                <w:rFonts w:ascii="Times New Roman" w:eastAsia="仿宋" w:hAnsi="Times New Roman" w:cs="Times New Roman" w:hint="eastAsia"/>
              </w:rPr>
              <w:t>聂壮壮、任征、宋汝姗、吴冬梅、赵萌柯、左超、王灿灿、王蓉、辛敏敏、高含芝、陈洁、董淳、郭园园、苗旋、张松、杨坤、刘雪云</w:t>
            </w:r>
          </w:p>
        </w:tc>
        <w:tc>
          <w:tcPr>
            <w:tcW w:w="2410"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Times New Roman" w:cs="Times New Roman"/>
              </w:rPr>
              <w:t>18991689089</w:t>
            </w:r>
          </w:p>
          <w:p w:rsidR="00203ADE" w:rsidRPr="00D6128D" w:rsidRDefault="00203ADE" w:rsidP="0099295D">
            <w:pPr>
              <w:pStyle w:val="a8"/>
              <w:spacing w:line="252" w:lineRule="auto"/>
              <w:rPr>
                <w:rFonts w:ascii="Times New Roman" w:eastAsia="仿宋" w:hAnsi="Times New Roman" w:cs="Times New Roman"/>
              </w:rPr>
            </w:pPr>
            <w:r w:rsidRPr="00D6128D">
              <w:rPr>
                <w:rFonts w:ascii="Times New Roman" w:eastAsia="仿宋" w:hAnsi="Times New Roman" w:cs="Times New Roman"/>
              </w:rPr>
              <w:t>(</w:t>
            </w:r>
            <w:hyperlink r:id="rId9" w:history="1">
              <w:r w:rsidRPr="00D6128D">
                <w:rPr>
                  <w:rStyle w:val="a6"/>
                  <w:rFonts w:ascii="Times New Roman" w:eastAsia="仿宋" w:hAnsi="Times New Roman" w:cs="Times New Roman"/>
                </w:rPr>
                <w:t>liuliangfu999@qq.com</w:t>
              </w:r>
            </w:hyperlink>
            <w:r w:rsidRPr="00D6128D">
              <w:rPr>
                <w:rFonts w:ascii="Times New Roman" w:eastAsia="仿宋" w:hAnsi="Times New Roman" w:cs="Times New Roman"/>
              </w:rPr>
              <w:t>)</w:t>
            </w:r>
          </w:p>
        </w:tc>
      </w:tr>
      <w:tr w:rsidR="00203ADE" w:rsidTr="0099295D">
        <w:trPr>
          <w:trHeight w:val="1701"/>
        </w:trPr>
        <w:tc>
          <w:tcPr>
            <w:tcW w:w="5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rPr>
              <w:t>6</w:t>
            </w:r>
          </w:p>
        </w:tc>
        <w:tc>
          <w:tcPr>
            <w:tcW w:w="11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仿宋" w:cs="Times New Roman"/>
              </w:rPr>
              <w:t>王晓丽</w:t>
            </w:r>
          </w:p>
        </w:tc>
        <w:tc>
          <w:tcPr>
            <w:tcW w:w="4961" w:type="dxa"/>
            <w:vAlign w:val="center"/>
          </w:tcPr>
          <w:p w:rsidR="00203ADE" w:rsidRPr="00D6128D" w:rsidRDefault="00203ADE" w:rsidP="0099295D">
            <w:pPr>
              <w:pStyle w:val="a8"/>
              <w:spacing w:line="276" w:lineRule="auto"/>
              <w:rPr>
                <w:rFonts w:ascii="Times New Roman" w:eastAsia="仿宋" w:hAnsi="Times New Roman" w:cs="Times New Roman"/>
              </w:rPr>
            </w:pPr>
            <w:r w:rsidRPr="00161295">
              <w:rPr>
                <w:rFonts w:ascii="Times New Roman" w:eastAsia="仿宋" w:hAnsi="Times New Roman" w:cs="Times New Roman" w:hint="eastAsia"/>
              </w:rPr>
              <w:t>余泽强、张斌、冯博兴、商雷涛、王涛、王旭东、张冬垚、张锰、魏江、耿旭升、王卓超、鱼海洋、罗杰、张旗、程永锋、梁博栋、王义豪、李宁宁</w:t>
            </w:r>
          </w:p>
        </w:tc>
        <w:tc>
          <w:tcPr>
            <w:tcW w:w="2410"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sidRPr="00D6128D">
              <w:rPr>
                <w:rFonts w:ascii="Times New Roman" w:eastAsia="仿宋" w:hAnsi="Times New Roman" w:cs="Times New Roman"/>
              </w:rPr>
              <w:t>15029136331</w:t>
            </w:r>
          </w:p>
          <w:p w:rsidR="00203ADE" w:rsidRPr="00D6128D" w:rsidRDefault="00203ADE" w:rsidP="0099295D">
            <w:pPr>
              <w:pStyle w:val="a8"/>
              <w:spacing w:line="252" w:lineRule="auto"/>
              <w:jc w:val="center"/>
              <w:rPr>
                <w:rFonts w:ascii="Times New Roman" w:eastAsia="仿宋" w:hAnsi="Times New Roman" w:cs="Times New Roman"/>
                <w:color w:val="000000"/>
                <w:kern w:val="0"/>
              </w:rPr>
            </w:pPr>
            <w:r w:rsidRPr="00D6128D">
              <w:rPr>
                <w:rFonts w:ascii="Times New Roman" w:eastAsia="仿宋" w:hAnsi="仿宋" w:cs="Times New Roman"/>
              </w:rPr>
              <w:t>（</w:t>
            </w:r>
            <w:r w:rsidRPr="00D6128D">
              <w:rPr>
                <w:rFonts w:ascii="Times New Roman" w:eastAsia="仿宋" w:hAnsi="Times New Roman" w:cs="Times New Roman"/>
              </w:rPr>
              <w:t>254737515@qq.com</w:t>
            </w:r>
            <w:r w:rsidRPr="00D6128D">
              <w:rPr>
                <w:rFonts w:ascii="Times New Roman" w:eastAsia="仿宋" w:hAnsi="仿宋" w:cs="Times New Roman"/>
              </w:rPr>
              <w:t>）</w:t>
            </w:r>
          </w:p>
          <w:p w:rsidR="00203ADE" w:rsidRPr="00D6128D" w:rsidRDefault="00203ADE" w:rsidP="0099295D">
            <w:pPr>
              <w:pStyle w:val="a8"/>
              <w:spacing w:line="252" w:lineRule="auto"/>
              <w:jc w:val="center"/>
              <w:rPr>
                <w:rFonts w:ascii="Times New Roman" w:eastAsia="仿宋" w:hAnsi="Times New Roman" w:cs="Times New Roman"/>
              </w:rPr>
            </w:pPr>
          </w:p>
        </w:tc>
      </w:tr>
      <w:tr w:rsidR="00203ADE" w:rsidTr="0099295D">
        <w:trPr>
          <w:cantSplit/>
          <w:trHeight w:val="1701"/>
        </w:trPr>
        <w:tc>
          <w:tcPr>
            <w:tcW w:w="5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rPr>
              <w:t>7</w:t>
            </w:r>
          </w:p>
        </w:tc>
        <w:tc>
          <w:tcPr>
            <w:tcW w:w="1134" w:type="dxa"/>
            <w:vAlign w:val="center"/>
          </w:tcPr>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rPr>
              <w:t>田昌奇</w:t>
            </w:r>
          </w:p>
        </w:tc>
        <w:tc>
          <w:tcPr>
            <w:tcW w:w="4961" w:type="dxa"/>
            <w:vAlign w:val="center"/>
          </w:tcPr>
          <w:p w:rsidR="00203ADE" w:rsidRPr="00D6128D" w:rsidRDefault="00203ADE" w:rsidP="0099295D">
            <w:pPr>
              <w:pStyle w:val="a8"/>
              <w:spacing w:line="276" w:lineRule="auto"/>
              <w:rPr>
                <w:rFonts w:ascii="Times New Roman" w:eastAsia="仿宋" w:hAnsi="Times New Roman" w:cs="Times New Roman"/>
              </w:rPr>
            </w:pPr>
            <w:r w:rsidRPr="00161295">
              <w:rPr>
                <w:rFonts w:ascii="Times New Roman" w:eastAsia="仿宋" w:hAnsi="Times New Roman" w:cs="Times New Roman" w:hint="eastAsia"/>
              </w:rPr>
              <w:t>张恒畅、张怡童、韩政航、侯奎、龙佩荣、任二帅、张瑜娟、张钊珲、陈明明、陈羽</w:t>
            </w:r>
          </w:p>
        </w:tc>
        <w:tc>
          <w:tcPr>
            <w:tcW w:w="2410" w:type="dxa"/>
            <w:vAlign w:val="center"/>
          </w:tcPr>
          <w:p w:rsidR="00203ADE"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hint="eastAsia"/>
              </w:rPr>
              <w:t>1899</w:t>
            </w:r>
            <w:r>
              <w:rPr>
                <w:rFonts w:ascii="Times New Roman" w:eastAsia="仿宋" w:hAnsi="Times New Roman" w:cs="Times New Roman"/>
              </w:rPr>
              <w:t>2380301</w:t>
            </w:r>
          </w:p>
          <w:p w:rsidR="00203ADE" w:rsidRPr="00D6128D" w:rsidRDefault="00203ADE" w:rsidP="0099295D">
            <w:pPr>
              <w:pStyle w:val="a8"/>
              <w:spacing w:line="252" w:lineRule="auto"/>
              <w:jc w:val="center"/>
              <w:rPr>
                <w:rFonts w:ascii="Times New Roman" w:eastAsia="仿宋" w:hAnsi="Times New Roman" w:cs="Times New Roman"/>
              </w:rPr>
            </w:pPr>
            <w:r>
              <w:rPr>
                <w:rFonts w:ascii="Times New Roman" w:eastAsia="仿宋" w:hAnsi="Times New Roman" w:cs="Times New Roman"/>
              </w:rPr>
              <w:t>252678367@qq.com</w:t>
            </w:r>
          </w:p>
        </w:tc>
      </w:tr>
    </w:tbl>
    <w:p w:rsidR="00203ADE" w:rsidRDefault="00203ADE" w:rsidP="00203ADE">
      <w:pPr>
        <w:spacing w:line="360" w:lineRule="auto"/>
        <w:ind w:rightChars="329" w:right="691"/>
        <w:rPr>
          <w:rFonts w:ascii="仿宋_GB2312" w:eastAsia="仿宋_GB2312"/>
          <w:b/>
          <w:sz w:val="30"/>
          <w:szCs w:val="30"/>
        </w:rPr>
      </w:pPr>
    </w:p>
    <w:p w:rsidR="00203ADE" w:rsidRDefault="00203ADE" w:rsidP="00203ADE">
      <w:pPr>
        <w:spacing w:line="360" w:lineRule="auto"/>
        <w:ind w:rightChars="329" w:right="691"/>
        <w:rPr>
          <w:rFonts w:ascii="仿宋_GB2312" w:eastAsia="仿宋_GB2312"/>
          <w:b/>
          <w:sz w:val="30"/>
          <w:szCs w:val="30"/>
        </w:rPr>
      </w:pPr>
      <w:r>
        <w:rPr>
          <w:rFonts w:ascii="仿宋_GB2312" w:eastAsia="仿宋_GB2312" w:hint="eastAsia"/>
          <w:b/>
          <w:sz w:val="30"/>
          <w:szCs w:val="30"/>
        </w:rPr>
        <w:t>三、资料上交时间安排：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5061"/>
        <w:gridCol w:w="2442"/>
      </w:tblGrid>
      <w:tr w:rsidR="00203ADE" w:rsidTr="0099295D">
        <w:trPr>
          <w:trHeight w:val="404"/>
          <w:jc w:val="center"/>
        </w:trPr>
        <w:tc>
          <w:tcPr>
            <w:tcW w:w="6561" w:type="dxa"/>
            <w:gridSpan w:val="2"/>
            <w:vAlign w:val="center"/>
          </w:tcPr>
          <w:p w:rsidR="00203ADE" w:rsidRDefault="00203ADE" w:rsidP="0099295D">
            <w:pPr>
              <w:spacing w:line="252" w:lineRule="auto"/>
              <w:jc w:val="center"/>
              <w:rPr>
                <w:rFonts w:ascii="仿宋_GB2312" w:eastAsia="仿宋_GB2312"/>
                <w:b/>
                <w:szCs w:val="21"/>
              </w:rPr>
            </w:pPr>
            <w:r>
              <w:rPr>
                <w:rFonts w:ascii="仿宋_GB2312" w:eastAsia="仿宋_GB2312" w:hint="eastAsia"/>
                <w:b/>
                <w:szCs w:val="21"/>
              </w:rPr>
              <w:lastRenderedPageBreak/>
              <w:t>内   容</w:t>
            </w:r>
          </w:p>
        </w:tc>
        <w:tc>
          <w:tcPr>
            <w:tcW w:w="2442" w:type="dxa"/>
            <w:vAlign w:val="center"/>
          </w:tcPr>
          <w:p w:rsidR="00203ADE" w:rsidRDefault="00203ADE" w:rsidP="0099295D">
            <w:pPr>
              <w:spacing w:line="252" w:lineRule="auto"/>
              <w:jc w:val="center"/>
              <w:rPr>
                <w:rFonts w:ascii="仿宋_GB2312" w:eastAsia="仿宋_GB2312"/>
                <w:b/>
                <w:szCs w:val="21"/>
              </w:rPr>
            </w:pPr>
            <w:r>
              <w:rPr>
                <w:rFonts w:ascii="仿宋_GB2312" w:eastAsia="仿宋_GB2312" w:hint="eastAsia"/>
                <w:b/>
                <w:szCs w:val="21"/>
              </w:rPr>
              <w:t>截止时间</w:t>
            </w:r>
          </w:p>
        </w:tc>
      </w:tr>
      <w:tr w:rsidR="00203ADE" w:rsidTr="0099295D">
        <w:trPr>
          <w:trHeight w:val="552"/>
          <w:jc w:val="center"/>
        </w:trPr>
        <w:tc>
          <w:tcPr>
            <w:tcW w:w="6561" w:type="dxa"/>
            <w:gridSpan w:val="2"/>
            <w:vAlign w:val="center"/>
          </w:tcPr>
          <w:p w:rsidR="00203ADE" w:rsidRDefault="00203ADE" w:rsidP="0099295D">
            <w:pPr>
              <w:spacing w:line="252" w:lineRule="auto"/>
              <w:jc w:val="center"/>
              <w:rPr>
                <w:rFonts w:ascii="仿宋_GB2312" w:eastAsia="仿宋_GB2312"/>
                <w:szCs w:val="21"/>
              </w:rPr>
            </w:pPr>
            <w:r>
              <w:rPr>
                <w:rFonts w:ascii="仿宋_GB2312" w:eastAsia="仿宋_GB2312" w:hint="eastAsia"/>
                <w:szCs w:val="21"/>
              </w:rPr>
              <w:t>指导教师安排；分发顶岗实习任务书指导书</w:t>
            </w:r>
          </w:p>
        </w:tc>
        <w:tc>
          <w:tcPr>
            <w:tcW w:w="2442" w:type="dxa"/>
            <w:vAlign w:val="center"/>
          </w:tcPr>
          <w:p w:rsidR="00203ADE" w:rsidRDefault="00203ADE" w:rsidP="0099295D">
            <w:pPr>
              <w:spacing w:line="252" w:lineRule="auto"/>
              <w:jc w:val="center"/>
              <w:rPr>
                <w:rFonts w:ascii="仿宋_GB2312" w:eastAsia="仿宋_GB2312"/>
                <w:szCs w:val="21"/>
              </w:rPr>
            </w:pPr>
            <w:r>
              <w:rPr>
                <w:rFonts w:ascii="仿宋_GB2312" w:eastAsia="仿宋_GB2312" w:hint="eastAsia"/>
                <w:szCs w:val="21"/>
              </w:rPr>
              <w:t>201</w:t>
            </w:r>
            <w:r>
              <w:rPr>
                <w:rFonts w:ascii="仿宋_GB2312" w:eastAsia="仿宋_GB2312"/>
                <w:szCs w:val="21"/>
              </w:rPr>
              <w:t>8</w:t>
            </w:r>
            <w:r>
              <w:rPr>
                <w:rFonts w:ascii="仿宋_GB2312" w:eastAsia="仿宋_GB2312" w:hint="eastAsia"/>
                <w:szCs w:val="21"/>
              </w:rPr>
              <w:t>年</w:t>
            </w:r>
            <w:r>
              <w:rPr>
                <w:rFonts w:ascii="仿宋_GB2312" w:eastAsia="仿宋_GB2312"/>
                <w:szCs w:val="21"/>
              </w:rPr>
              <w:t>7</w:t>
            </w:r>
            <w:r>
              <w:rPr>
                <w:rFonts w:ascii="仿宋_GB2312" w:eastAsia="仿宋_GB2312" w:hint="eastAsia"/>
                <w:szCs w:val="21"/>
              </w:rPr>
              <w:t>月</w:t>
            </w:r>
          </w:p>
        </w:tc>
      </w:tr>
      <w:tr w:rsidR="00203ADE" w:rsidTr="0099295D">
        <w:trPr>
          <w:trHeight w:val="1283"/>
          <w:jc w:val="center"/>
        </w:trPr>
        <w:tc>
          <w:tcPr>
            <w:tcW w:w="1500" w:type="dxa"/>
            <w:vAlign w:val="center"/>
          </w:tcPr>
          <w:p w:rsidR="00203ADE" w:rsidRDefault="00203ADE" w:rsidP="0099295D">
            <w:pPr>
              <w:spacing w:line="252" w:lineRule="auto"/>
              <w:jc w:val="center"/>
              <w:rPr>
                <w:rFonts w:ascii="仿宋_GB2312" w:eastAsia="仿宋_GB2312"/>
                <w:szCs w:val="21"/>
              </w:rPr>
            </w:pPr>
            <w:r>
              <w:rPr>
                <w:rFonts w:ascii="仿宋_GB2312" w:eastAsia="仿宋_GB2312" w:hint="eastAsia"/>
                <w:szCs w:val="21"/>
              </w:rPr>
              <w:t>顶岗实习资料</w:t>
            </w:r>
          </w:p>
        </w:tc>
        <w:tc>
          <w:tcPr>
            <w:tcW w:w="5061" w:type="dxa"/>
            <w:vAlign w:val="center"/>
          </w:tcPr>
          <w:p w:rsidR="00203ADE" w:rsidRDefault="00203ADE" w:rsidP="00CF0BBD">
            <w:pPr>
              <w:spacing w:line="252" w:lineRule="auto"/>
              <w:rPr>
                <w:rFonts w:ascii="仿宋_GB2312" w:eastAsia="仿宋_GB2312"/>
                <w:szCs w:val="21"/>
              </w:rPr>
            </w:pPr>
            <w:r>
              <w:rPr>
                <w:rFonts w:ascii="仿宋_GB2312" w:eastAsia="仿宋_GB2312" w:hint="eastAsia"/>
                <w:szCs w:val="21"/>
              </w:rPr>
              <w:t>顶岗实习资料</w:t>
            </w:r>
            <w:r w:rsidR="00CF0BBD">
              <w:rPr>
                <w:rFonts w:ascii="仿宋_GB2312" w:eastAsia="仿宋_GB2312" w:hint="eastAsia"/>
                <w:szCs w:val="21"/>
              </w:rPr>
              <w:t>按</w:t>
            </w:r>
            <w:r>
              <w:rPr>
                <w:rFonts w:ascii="仿宋_GB2312" w:eastAsia="仿宋_GB2312" w:hint="eastAsia"/>
                <w:szCs w:val="21"/>
              </w:rPr>
              <w:t>顺序全部装订，并附上统一蓝色封面，上交指导教师（可邮寄：邮编714000，陕西铁路工程职业技术学院管理工程系物流教研室  xxx老师）</w:t>
            </w:r>
          </w:p>
        </w:tc>
        <w:tc>
          <w:tcPr>
            <w:tcW w:w="2442" w:type="dxa"/>
            <w:vAlign w:val="center"/>
          </w:tcPr>
          <w:p w:rsidR="00203ADE" w:rsidRDefault="00203ADE" w:rsidP="0099295D">
            <w:pPr>
              <w:spacing w:line="252" w:lineRule="auto"/>
              <w:jc w:val="center"/>
              <w:rPr>
                <w:rFonts w:ascii="仿宋_GB2312" w:eastAsia="仿宋_GB2312"/>
                <w:szCs w:val="21"/>
              </w:rPr>
            </w:pPr>
            <w:r>
              <w:rPr>
                <w:rFonts w:ascii="仿宋_GB2312" w:eastAsia="仿宋_GB2312" w:hint="eastAsia"/>
                <w:szCs w:val="21"/>
              </w:rPr>
              <w:t>201</w:t>
            </w:r>
            <w:r>
              <w:rPr>
                <w:rFonts w:ascii="仿宋_GB2312" w:eastAsia="仿宋_GB2312"/>
                <w:szCs w:val="21"/>
              </w:rPr>
              <w:t>9</w:t>
            </w:r>
            <w:r>
              <w:rPr>
                <w:rFonts w:ascii="仿宋_GB2312" w:eastAsia="仿宋_GB2312" w:hint="eastAsia"/>
                <w:szCs w:val="21"/>
              </w:rPr>
              <w:t>年</w:t>
            </w:r>
            <w:r>
              <w:rPr>
                <w:rFonts w:ascii="仿宋_GB2312" w:eastAsia="仿宋_GB2312"/>
                <w:szCs w:val="21"/>
              </w:rPr>
              <w:t>6</w:t>
            </w:r>
            <w:r>
              <w:rPr>
                <w:rFonts w:ascii="仿宋_GB2312" w:eastAsia="仿宋_GB2312" w:hint="eastAsia"/>
                <w:szCs w:val="21"/>
              </w:rPr>
              <w:t>月1日</w:t>
            </w:r>
          </w:p>
        </w:tc>
      </w:tr>
    </w:tbl>
    <w:p w:rsidR="00203ADE" w:rsidRDefault="00203ADE" w:rsidP="00203ADE">
      <w:pPr>
        <w:spacing w:line="360" w:lineRule="auto"/>
        <w:ind w:rightChars="329" w:right="691"/>
        <w:rPr>
          <w:rFonts w:ascii="仿宋_GB2312" w:eastAsia="仿宋_GB2312"/>
          <w:b/>
          <w:sz w:val="30"/>
          <w:szCs w:val="30"/>
        </w:rPr>
      </w:pPr>
    </w:p>
    <w:p w:rsidR="00203ADE" w:rsidRDefault="00203ADE" w:rsidP="00203ADE">
      <w:pPr>
        <w:spacing w:line="360" w:lineRule="auto"/>
        <w:ind w:rightChars="329" w:right="691"/>
        <w:rPr>
          <w:rFonts w:ascii="仿宋_GB2312" w:eastAsia="仿宋_GB2312"/>
          <w:b/>
          <w:sz w:val="30"/>
          <w:szCs w:val="30"/>
        </w:rPr>
      </w:pPr>
      <w:r>
        <w:rPr>
          <w:rFonts w:ascii="仿宋_GB2312" w:eastAsia="仿宋_GB2312"/>
          <w:b/>
          <w:sz w:val="30"/>
          <w:szCs w:val="30"/>
        </w:rPr>
        <w:t>四</w:t>
      </w:r>
      <w:r>
        <w:rPr>
          <w:rFonts w:ascii="仿宋_GB2312" w:eastAsia="仿宋_GB2312" w:hint="eastAsia"/>
          <w:b/>
          <w:sz w:val="30"/>
          <w:szCs w:val="30"/>
        </w:rPr>
        <w:t>、</w:t>
      </w:r>
      <w:r>
        <w:rPr>
          <w:rFonts w:ascii="仿宋_GB2312" w:eastAsia="仿宋_GB2312"/>
          <w:b/>
          <w:sz w:val="30"/>
          <w:szCs w:val="30"/>
        </w:rPr>
        <w:t>实习主要内容</w:t>
      </w:r>
      <w:r>
        <w:rPr>
          <w:rFonts w:ascii="仿宋_GB2312" w:eastAsia="仿宋_GB2312" w:hint="eastAsia"/>
          <w:b/>
          <w:sz w:val="30"/>
          <w:szCs w:val="30"/>
        </w:rPr>
        <w:t>：</w:t>
      </w:r>
    </w:p>
    <w:p w:rsidR="00203ADE" w:rsidRPr="00A151FB" w:rsidRDefault="00203ADE" w:rsidP="00203ADE">
      <w:pPr>
        <w:spacing w:line="288" w:lineRule="auto"/>
        <w:ind w:firstLineChars="200" w:firstLine="480"/>
        <w:rPr>
          <w:rFonts w:ascii="仿宋_GB2312" w:eastAsia="仿宋_GB2312" w:hAnsi="宋体"/>
          <w:sz w:val="24"/>
        </w:rPr>
      </w:pPr>
      <w:r w:rsidRPr="003F08E2">
        <w:rPr>
          <w:rFonts w:ascii="仿宋_GB2312" w:eastAsia="仿宋_GB2312" w:hAnsi="宋体" w:hint="eastAsia"/>
          <w:sz w:val="24"/>
        </w:rPr>
        <w:t>顶岗实习学生</w:t>
      </w:r>
      <w:r>
        <w:rPr>
          <w:rFonts w:ascii="仿宋_GB2312" w:eastAsia="仿宋_GB2312" w:hAnsi="宋体" w:hint="eastAsia"/>
          <w:sz w:val="24"/>
        </w:rPr>
        <w:t>可参考下表并结合实际工作情况完成周报内容。</w:t>
      </w:r>
    </w:p>
    <w:tbl>
      <w:tblPr>
        <w:tblW w:w="8878" w:type="dxa"/>
        <w:jc w:val="center"/>
        <w:tblInd w:w="-15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2074"/>
        <w:gridCol w:w="2939"/>
        <w:gridCol w:w="3865"/>
      </w:tblGrid>
      <w:tr w:rsidR="00203ADE" w:rsidTr="0099295D">
        <w:trPr>
          <w:trHeight w:val="415"/>
          <w:jc w:val="center"/>
        </w:trPr>
        <w:tc>
          <w:tcPr>
            <w:tcW w:w="2074" w:type="dxa"/>
            <w:vMerge w:val="restart"/>
            <w:vAlign w:val="center"/>
          </w:tcPr>
          <w:p w:rsidR="00203ADE" w:rsidRPr="0028418F" w:rsidRDefault="00203ADE" w:rsidP="0099295D">
            <w:pPr>
              <w:jc w:val="center"/>
              <w:rPr>
                <w:b/>
                <w:sz w:val="18"/>
                <w:szCs w:val="18"/>
              </w:rPr>
            </w:pPr>
            <w:r w:rsidRPr="00203ADE">
              <w:rPr>
                <w:rFonts w:ascii="Times New Roman" w:eastAsia="仿宋" w:hAnsi="Times New Roman" w:cs="Times New Roman" w:hint="eastAsia"/>
                <w:szCs w:val="21"/>
              </w:rPr>
              <w:t>物资岗位顶岗工作</w:t>
            </w:r>
          </w:p>
        </w:tc>
        <w:tc>
          <w:tcPr>
            <w:tcW w:w="2939" w:type="dxa"/>
            <w:vMerge w:val="restart"/>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项目</w:t>
            </w:r>
            <w:r w:rsidRPr="00203ADE">
              <w:rPr>
                <w:rFonts w:ascii="Times New Roman" w:eastAsia="仿宋" w:hAnsi="Times New Roman" w:cs="Times New Roman" w:hint="eastAsia"/>
                <w:szCs w:val="21"/>
              </w:rPr>
              <w:t>1</w:t>
            </w:r>
            <w:r w:rsidRPr="00203ADE">
              <w:rPr>
                <w:rFonts w:ascii="Times New Roman" w:eastAsia="仿宋" w:hAnsi="Times New Roman" w:cs="Times New Roman" w:hint="eastAsia"/>
                <w:szCs w:val="21"/>
              </w:rPr>
              <w:t>：工程资料熟悉</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1</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w:t>
            </w: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1</w:t>
            </w:r>
            <w:r w:rsidRPr="00203ADE">
              <w:rPr>
                <w:rFonts w:ascii="Times New Roman" w:eastAsia="仿宋" w:hAnsi="Times New Roman" w:cs="Times New Roman" w:hint="eastAsia"/>
                <w:szCs w:val="21"/>
              </w:rPr>
              <w:t>：项目概况的熟悉</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5</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448"/>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2</w:t>
            </w:r>
            <w:r w:rsidRPr="00203ADE">
              <w:rPr>
                <w:rFonts w:ascii="Times New Roman" w:eastAsia="仿宋" w:hAnsi="Times New Roman" w:cs="Times New Roman" w:hint="eastAsia"/>
                <w:szCs w:val="21"/>
              </w:rPr>
              <w:t>：安全教育和相关规章制度学习</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5</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restart"/>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项目</w:t>
            </w:r>
            <w:r w:rsidRPr="00203ADE">
              <w:rPr>
                <w:rFonts w:ascii="Times New Roman" w:eastAsia="仿宋" w:hAnsi="Times New Roman" w:cs="Times New Roman" w:hint="eastAsia"/>
                <w:szCs w:val="21"/>
              </w:rPr>
              <w:t>2</w:t>
            </w:r>
            <w:r w:rsidRPr="00203ADE">
              <w:rPr>
                <w:rFonts w:ascii="Times New Roman" w:eastAsia="仿宋" w:hAnsi="Times New Roman" w:cs="Times New Roman" w:hint="eastAsia"/>
                <w:szCs w:val="21"/>
              </w:rPr>
              <w:t>：采购平台的使用</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15</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w:t>
            </w: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1</w:t>
            </w:r>
            <w:r w:rsidRPr="00203ADE">
              <w:rPr>
                <w:rFonts w:ascii="Times New Roman" w:eastAsia="仿宋" w:hAnsi="Times New Roman" w:cs="Times New Roman" w:hint="eastAsia"/>
                <w:szCs w:val="21"/>
              </w:rPr>
              <w:t>：整理物资采购的相关知识</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3</w:t>
            </w:r>
            <w:r w:rsidRPr="00203ADE">
              <w:rPr>
                <w:rFonts w:ascii="Times New Roman" w:eastAsia="仿宋" w:hAnsi="Times New Roman" w:cs="Times New Roman"/>
                <w:szCs w:val="21"/>
              </w:rPr>
              <w:t>3.3</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2</w:t>
            </w:r>
            <w:r w:rsidRPr="00203ADE">
              <w:rPr>
                <w:rFonts w:ascii="Times New Roman" w:eastAsia="仿宋" w:hAnsi="Times New Roman" w:cs="Times New Roman" w:hint="eastAsia"/>
                <w:szCs w:val="21"/>
              </w:rPr>
              <w:t>：网络采购平台的使用</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3</w:t>
            </w:r>
            <w:r w:rsidRPr="00203ADE">
              <w:rPr>
                <w:rFonts w:ascii="Times New Roman" w:eastAsia="仿宋" w:hAnsi="Times New Roman" w:cs="Times New Roman"/>
                <w:szCs w:val="21"/>
              </w:rPr>
              <w:t>3.3</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788"/>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3</w:t>
            </w:r>
            <w:r w:rsidRPr="00203ADE">
              <w:rPr>
                <w:rFonts w:ascii="Times New Roman" w:eastAsia="仿宋" w:hAnsi="Times New Roman" w:cs="Times New Roman" w:hint="eastAsia"/>
                <w:szCs w:val="21"/>
              </w:rPr>
              <w:t>：独立完成物资采购任务</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3</w:t>
            </w:r>
            <w:r w:rsidRPr="00203ADE">
              <w:rPr>
                <w:rFonts w:ascii="Times New Roman" w:eastAsia="仿宋" w:hAnsi="Times New Roman" w:cs="Times New Roman"/>
                <w:szCs w:val="21"/>
              </w:rPr>
              <w:t>3.3</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restart"/>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szCs w:val="21"/>
              </w:rPr>
              <w:t>项目</w:t>
            </w:r>
            <w:r w:rsidRPr="00203ADE">
              <w:rPr>
                <w:rFonts w:ascii="Times New Roman" w:eastAsia="仿宋" w:hAnsi="Times New Roman" w:cs="Times New Roman" w:hint="eastAsia"/>
                <w:szCs w:val="21"/>
              </w:rPr>
              <w:t>3</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工程材料的仓储管理</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30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w:t>
            </w: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1</w:t>
            </w:r>
            <w:r w:rsidRPr="00203ADE">
              <w:rPr>
                <w:rFonts w:ascii="Times New Roman" w:eastAsia="仿宋" w:hAnsi="Times New Roman" w:cs="Times New Roman" w:hint="eastAsia"/>
                <w:szCs w:val="21"/>
              </w:rPr>
              <w:t>：工程材料的检验标准</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2</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2</w:t>
            </w:r>
            <w:r w:rsidRPr="00203ADE">
              <w:rPr>
                <w:rFonts w:ascii="Times New Roman" w:eastAsia="仿宋" w:hAnsi="Times New Roman" w:cs="Times New Roman" w:hint="eastAsia"/>
                <w:szCs w:val="21"/>
              </w:rPr>
              <w:t>：工程材料的点收和收料单填制</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2</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3</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工程材料的堆码和仓库的合理排布</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2</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szCs w:val="21"/>
              </w:rPr>
              <w:t>4</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工程材料的保管与定期盘点</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2</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szCs w:val="21"/>
              </w:rPr>
              <w:t>5</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工程材料的出库和出料单</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调拨单等单据的填制</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2</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restart"/>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项目</w:t>
            </w:r>
            <w:r w:rsidRPr="00203ADE">
              <w:rPr>
                <w:rFonts w:ascii="Times New Roman" w:eastAsia="仿宋" w:hAnsi="Times New Roman" w:cs="Times New Roman"/>
                <w:szCs w:val="21"/>
              </w:rPr>
              <w:t>4</w:t>
            </w:r>
            <w:r w:rsidRPr="00203ADE">
              <w:rPr>
                <w:rFonts w:ascii="Times New Roman" w:eastAsia="仿宋" w:hAnsi="Times New Roman" w:cs="Times New Roman" w:hint="eastAsia"/>
                <w:szCs w:val="21"/>
              </w:rPr>
              <w:t>：机械设备的管理</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2</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w:t>
            </w:r>
          </w:p>
        </w:tc>
        <w:tc>
          <w:tcPr>
            <w:tcW w:w="3865" w:type="dxa"/>
            <w:vAlign w:val="center"/>
          </w:tcPr>
          <w:p w:rsidR="00203ADE" w:rsidRPr="00203ADE" w:rsidRDefault="00203ADE" w:rsidP="00203ADE">
            <w:pPr>
              <w:ind w:firstLineChars="100" w:firstLine="210"/>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1</w:t>
            </w:r>
            <w:r w:rsidRPr="00203ADE">
              <w:rPr>
                <w:rFonts w:ascii="Times New Roman" w:eastAsia="仿宋" w:hAnsi="Times New Roman" w:cs="Times New Roman" w:hint="eastAsia"/>
                <w:szCs w:val="21"/>
              </w:rPr>
              <w:t>：熟悉工程机械管理模式</w:t>
            </w:r>
          </w:p>
          <w:p w:rsidR="00203ADE" w:rsidRPr="00203ADE" w:rsidRDefault="00203ADE" w:rsidP="00203ADE">
            <w:pPr>
              <w:ind w:firstLineChars="100" w:firstLine="210"/>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2</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ind w:firstLineChars="100" w:firstLine="210"/>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2</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统计现有设备使用</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保养及维修状况</w:t>
            </w:r>
          </w:p>
          <w:p w:rsidR="00203ADE" w:rsidRPr="00203ADE" w:rsidRDefault="00203ADE" w:rsidP="00203ADE">
            <w:pPr>
              <w:ind w:firstLineChars="100" w:firstLine="210"/>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2</w:t>
            </w:r>
            <w:r w:rsidRPr="00203ADE">
              <w:rPr>
                <w:rFonts w:ascii="Times New Roman" w:eastAsia="仿宋" w:hAnsi="Times New Roman" w:cs="Times New Roman"/>
                <w:szCs w:val="21"/>
              </w:rPr>
              <w:t>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ind w:firstLineChars="100" w:firstLine="210"/>
              <w:jc w:val="left"/>
              <w:rPr>
                <w:rFonts w:ascii="Times New Roman" w:eastAsia="仿宋" w:hAnsi="Times New Roman" w:cs="Times New Roman"/>
                <w:szCs w:val="21"/>
              </w:rPr>
            </w:pPr>
            <w:r w:rsidRPr="00203ADE">
              <w:rPr>
                <w:rFonts w:ascii="Times New Roman" w:eastAsia="仿宋" w:hAnsi="Times New Roman" w:cs="Times New Roman"/>
                <w:szCs w:val="21"/>
              </w:rPr>
              <w:t>任务</w:t>
            </w:r>
            <w:r w:rsidRPr="00203ADE">
              <w:rPr>
                <w:rFonts w:ascii="Times New Roman" w:eastAsia="仿宋" w:hAnsi="Times New Roman" w:cs="Times New Roman" w:hint="eastAsia"/>
                <w:szCs w:val="21"/>
              </w:rPr>
              <w:t>3</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分析</w:t>
            </w:r>
            <w:r w:rsidRPr="00203ADE">
              <w:rPr>
                <w:rFonts w:ascii="Times New Roman" w:eastAsia="仿宋" w:hAnsi="Times New Roman" w:cs="Times New Roman" w:hint="eastAsia"/>
                <w:szCs w:val="21"/>
              </w:rPr>
              <w:t>各类工程机械市场存量</w:t>
            </w:r>
          </w:p>
          <w:p w:rsidR="00203ADE" w:rsidRPr="00203ADE" w:rsidRDefault="00203ADE" w:rsidP="00203ADE">
            <w:pPr>
              <w:ind w:firstLineChars="100" w:firstLine="210"/>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60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restart"/>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项目</w:t>
            </w:r>
            <w:r w:rsidRPr="00203ADE">
              <w:rPr>
                <w:rFonts w:ascii="Times New Roman" w:eastAsia="仿宋" w:hAnsi="Times New Roman" w:cs="Times New Roman"/>
                <w:szCs w:val="21"/>
              </w:rPr>
              <w:t>5</w:t>
            </w:r>
            <w:r w:rsidRPr="00203ADE">
              <w:rPr>
                <w:rFonts w:ascii="Times New Roman" w:eastAsia="仿宋" w:hAnsi="Times New Roman" w:cs="Times New Roman" w:hint="eastAsia"/>
                <w:szCs w:val="21"/>
              </w:rPr>
              <w:t>：工程物资的内业工作</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25</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w:t>
            </w: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 xml:space="preserve">1. </w:t>
            </w:r>
            <w:r w:rsidRPr="00203ADE">
              <w:rPr>
                <w:rFonts w:ascii="Times New Roman" w:eastAsia="仿宋" w:hAnsi="Times New Roman" w:cs="Times New Roman" w:hint="eastAsia"/>
                <w:szCs w:val="21"/>
              </w:rPr>
              <w:t>外业数据汇总</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20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hint="eastAsia"/>
                <w:szCs w:val="21"/>
              </w:rPr>
              <w:t xml:space="preserve">2. </w:t>
            </w:r>
            <w:r w:rsidRPr="00203ADE">
              <w:rPr>
                <w:rFonts w:ascii="Times New Roman" w:eastAsia="仿宋" w:hAnsi="Times New Roman" w:cs="Times New Roman" w:hint="eastAsia"/>
                <w:szCs w:val="21"/>
              </w:rPr>
              <w:t>电子数据的录入和分析</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40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r w:rsidR="00203ADE" w:rsidTr="0099295D">
        <w:trPr>
          <w:trHeight w:val="637"/>
          <w:jc w:val="center"/>
        </w:trPr>
        <w:tc>
          <w:tcPr>
            <w:tcW w:w="2074" w:type="dxa"/>
            <w:vMerge/>
            <w:vAlign w:val="center"/>
          </w:tcPr>
          <w:p w:rsidR="00203ADE" w:rsidRDefault="00203ADE" w:rsidP="0099295D">
            <w:pPr>
              <w:jc w:val="center"/>
              <w:rPr>
                <w:sz w:val="18"/>
                <w:szCs w:val="18"/>
              </w:rPr>
            </w:pPr>
          </w:p>
        </w:tc>
        <w:tc>
          <w:tcPr>
            <w:tcW w:w="2939" w:type="dxa"/>
            <w:vMerge/>
            <w:vAlign w:val="center"/>
          </w:tcPr>
          <w:p w:rsidR="00203ADE" w:rsidRPr="00203ADE" w:rsidRDefault="00203ADE" w:rsidP="00203ADE">
            <w:pPr>
              <w:jc w:val="left"/>
              <w:rPr>
                <w:rFonts w:ascii="Times New Roman" w:eastAsia="仿宋" w:hAnsi="Times New Roman" w:cs="Times New Roman"/>
                <w:szCs w:val="21"/>
              </w:rPr>
            </w:pPr>
          </w:p>
        </w:tc>
        <w:tc>
          <w:tcPr>
            <w:tcW w:w="3865" w:type="dxa"/>
            <w:vAlign w:val="center"/>
          </w:tcPr>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任务</w:t>
            </w:r>
            <w:r w:rsidRPr="00203ADE">
              <w:rPr>
                <w:rFonts w:ascii="Times New Roman" w:eastAsia="仿宋" w:hAnsi="Times New Roman" w:cs="Times New Roman"/>
                <w:szCs w:val="21"/>
              </w:rPr>
              <w:t>3</w:t>
            </w: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 xml:space="preserve"> </w:t>
            </w:r>
            <w:r w:rsidRPr="00203ADE">
              <w:rPr>
                <w:rFonts w:ascii="Times New Roman" w:eastAsia="仿宋" w:hAnsi="Times New Roman" w:cs="Times New Roman" w:hint="eastAsia"/>
                <w:szCs w:val="21"/>
              </w:rPr>
              <w:t>单据归档</w:t>
            </w:r>
          </w:p>
          <w:p w:rsidR="00203ADE" w:rsidRPr="00203ADE" w:rsidRDefault="00203ADE" w:rsidP="00203ADE">
            <w:pPr>
              <w:jc w:val="left"/>
              <w:rPr>
                <w:rFonts w:ascii="Times New Roman" w:eastAsia="仿宋" w:hAnsi="Times New Roman" w:cs="Times New Roman"/>
                <w:szCs w:val="21"/>
              </w:rPr>
            </w:pPr>
            <w:r w:rsidRPr="00203ADE">
              <w:rPr>
                <w:rFonts w:ascii="Times New Roman" w:eastAsia="仿宋" w:hAnsi="Times New Roman" w:cs="Times New Roman" w:hint="eastAsia"/>
                <w:szCs w:val="21"/>
              </w:rPr>
              <w:t>（</w:t>
            </w:r>
            <w:r w:rsidRPr="00203ADE">
              <w:rPr>
                <w:rFonts w:ascii="Times New Roman" w:eastAsia="仿宋" w:hAnsi="Times New Roman" w:cs="Times New Roman"/>
                <w:szCs w:val="21"/>
              </w:rPr>
              <w:t>40</w:t>
            </w:r>
            <w:r w:rsidRPr="00203ADE">
              <w:rPr>
                <w:rFonts w:ascii="Times New Roman" w:eastAsia="仿宋" w:hAnsi="Times New Roman" w:cs="Times New Roman" w:hint="eastAsia"/>
                <w:szCs w:val="21"/>
              </w:rPr>
              <w:t>%</w:t>
            </w:r>
            <w:r w:rsidRPr="00203ADE">
              <w:rPr>
                <w:rFonts w:ascii="Times New Roman" w:eastAsia="仿宋" w:hAnsi="Times New Roman" w:cs="Times New Roman" w:hint="eastAsia"/>
                <w:szCs w:val="21"/>
              </w:rPr>
              <w:t>）项目内权重</w:t>
            </w:r>
          </w:p>
        </w:tc>
      </w:tr>
    </w:tbl>
    <w:p w:rsidR="00203ADE" w:rsidRDefault="00203ADE" w:rsidP="00203ADE">
      <w:pPr>
        <w:spacing w:line="360" w:lineRule="auto"/>
        <w:ind w:rightChars="329" w:right="691"/>
        <w:rPr>
          <w:rFonts w:ascii="仿宋_GB2312" w:eastAsia="仿宋_GB2312"/>
          <w:b/>
          <w:sz w:val="30"/>
          <w:szCs w:val="30"/>
        </w:rPr>
      </w:pPr>
    </w:p>
    <w:p w:rsidR="00203ADE" w:rsidRDefault="00203ADE" w:rsidP="00203ADE">
      <w:pPr>
        <w:spacing w:line="360" w:lineRule="auto"/>
        <w:ind w:rightChars="329" w:right="691"/>
        <w:rPr>
          <w:rFonts w:ascii="仿宋_GB2312" w:eastAsia="仿宋_GB2312"/>
          <w:b/>
          <w:sz w:val="30"/>
          <w:szCs w:val="30"/>
        </w:rPr>
      </w:pPr>
      <w:r>
        <w:rPr>
          <w:rFonts w:ascii="仿宋_GB2312" w:eastAsia="仿宋_GB2312" w:hint="eastAsia"/>
          <w:b/>
          <w:sz w:val="30"/>
          <w:szCs w:val="30"/>
        </w:rPr>
        <w:t>五、成绩评定细则：</w:t>
      </w:r>
    </w:p>
    <w:p w:rsidR="00203ADE" w:rsidRPr="003F08E2" w:rsidRDefault="00203ADE" w:rsidP="00203ADE">
      <w:pPr>
        <w:spacing w:line="288" w:lineRule="auto"/>
        <w:ind w:firstLineChars="200" w:firstLine="480"/>
        <w:rPr>
          <w:rFonts w:ascii="仿宋_GB2312" w:eastAsia="仿宋_GB2312" w:hAnsi="宋体"/>
          <w:sz w:val="24"/>
        </w:rPr>
      </w:pPr>
      <w:r w:rsidRPr="003F08E2">
        <w:rPr>
          <w:rFonts w:ascii="仿宋_GB2312" w:eastAsia="仿宋_GB2312" w:hAnsi="宋体" w:hint="eastAsia"/>
          <w:sz w:val="24"/>
        </w:rPr>
        <w:t>顶岗实习学生成绩考核由校内指导教师考核、企业指导教师考核、系统评分三部分构成。</w:t>
      </w:r>
    </w:p>
    <w:p w:rsidR="00203ADE" w:rsidRPr="003F08E2" w:rsidRDefault="00203ADE" w:rsidP="00203ADE">
      <w:pPr>
        <w:spacing w:line="288" w:lineRule="auto"/>
        <w:ind w:firstLineChars="200" w:firstLine="480"/>
        <w:rPr>
          <w:rFonts w:ascii="仿宋_GB2312" w:eastAsia="仿宋_GB2312" w:hAnsi="宋体"/>
          <w:sz w:val="24"/>
        </w:rPr>
      </w:pPr>
      <w:r w:rsidRPr="003F08E2">
        <w:rPr>
          <w:rFonts w:ascii="仿宋_GB2312" w:eastAsia="仿宋_GB2312" w:hAnsi="宋体" w:hint="eastAsia"/>
          <w:sz w:val="24"/>
        </w:rPr>
        <w:t>1.校内指导教师考核</w:t>
      </w:r>
    </w:p>
    <w:p w:rsidR="00203ADE" w:rsidRPr="003F08E2" w:rsidRDefault="00203ADE" w:rsidP="00203ADE">
      <w:pPr>
        <w:spacing w:line="288" w:lineRule="auto"/>
        <w:ind w:firstLineChars="200" w:firstLine="480"/>
        <w:rPr>
          <w:rFonts w:ascii="仿宋_GB2312" w:eastAsia="仿宋_GB2312" w:hAnsi="宋体"/>
          <w:sz w:val="24"/>
        </w:rPr>
      </w:pPr>
      <w:r w:rsidRPr="003F08E2">
        <w:rPr>
          <w:rFonts w:ascii="仿宋_GB2312" w:eastAsia="仿宋_GB2312" w:hAnsi="宋体" w:hint="eastAsia"/>
          <w:sz w:val="24"/>
        </w:rPr>
        <w:t>主要从学生实习结束提交的实习手册、实习任务（周报、月报、实习总结）等完成情况进行评定，占总成绩的60%。</w:t>
      </w:r>
    </w:p>
    <w:p w:rsidR="00203ADE" w:rsidRPr="003F08E2" w:rsidRDefault="00203ADE" w:rsidP="00203ADE">
      <w:pPr>
        <w:spacing w:line="288" w:lineRule="auto"/>
        <w:ind w:firstLineChars="200" w:firstLine="480"/>
        <w:rPr>
          <w:rFonts w:ascii="仿宋_GB2312" w:eastAsia="仿宋_GB2312" w:hAnsi="宋体"/>
          <w:sz w:val="24"/>
        </w:rPr>
      </w:pPr>
      <w:r w:rsidRPr="003F08E2">
        <w:rPr>
          <w:rFonts w:ascii="仿宋_GB2312" w:eastAsia="仿宋_GB2312" w:hAnsi="宋体" w:hint="eastAsia"/>
          <w:sz w:val="24"/>
        </w:rPr>
        <w:t>2.企业指导教师评价</w:t>
      </w:r>
    </w:p>
    <w:p w:rsidR="00203ADE" w:rsidRDefault="00203ADE" w:rsidP="00203ADE">
      <w:pPr>
        <w:spacing w:line="288" w:lineRule="auto"/>
        <w:ind w:firstLineChars="200" w:firstLine="480"/>
        <w:rPr>
          <w:rFonts w:ascii="仿宋_GB2312" w:eastAsia="仿宋_GB2312" w:hAnsi="宋体"/>
          <w:sz w:val="24"/>
        </w:rPr>
      </w:pPr>
      <w:r w:rsidRPr="003F08E2">
        <w:rPr>
          <w:rFonts w:ascii="仿宋_GB2312" w:eastAsia="仿宋_GB2312" w:hAnsi="宋体" w:hint="eastAsia"/>
          <w:sz w:val="24"/>
        </w:rPr>
        <w:t>主要根据学实习期间出勤、表现、技能掌握熟练程度和实习现场任务完成情况等几方面进行评价，占总成绩的20%。</w:t>
      </w:r>
    </w:p>
    <w:p w:rsidR="00203ADE" w:rsidRPr="003F08E2" w:rsidRDefault="00203ADE" w:rsidP="00203ADE">
      <w:pPr>
        <w:spacing w:line="288" w:lineRule="auto"/>
        <w:ind w:firstLineChars="200" w:firstLine="480"/>
        <w:rPr>
          <w:rFonts w:ascii="仿宋_GB2312" w:eastAsia="仿宋_GB2312" w:hAnsi="宋体"/>
          <w:sz w:val="24"/>
        </w:rPr>
      </w:pPr>
      <w:r w:rsidRPr="003F08E2">
        <w:rPr>
          <w:rFonts w:ascii="仿宋_GB2312" w:eastAsia="仿宋_GB2312" w:hAnsi="宋体" w:hint="eastAsia"/>
          <w:sz w:val="24"/>
        </w:rPr>
        <w:t>3.系统评分</w:t>
      </w:r>
    </w:p>
    <w:p w:rsidR="00203ADE" w:rsidRPr="00B1009E" w:rsidRDefault="00203ADE" w:rsidP="00203ADE">
      <w:pPr>
        <w:spacing w:line="288" w:lineRule="auto"/>
        <w:ind w:firstLineChars="200" w:firstLine="480"/>
        <w:rPr>
          <w:rFonts w:ascii="仿宋_GB2312" w:eastAsia="仿宋_GB2312" w:hAnsi="宋体"/>
          <w:sz w:val="24"/>
        </w:rPr>
      </w:pPr>
      <w:r w:rsidRPr="003F08E2">
        <w:rPr>
          <w:rFonts w:ascii="仿宋_GB2312" w:eastAsia="仿宋_GB2312" w:hAnsi="宋体" w:hint="eastAsia"/>
          <w:sz w:val="24"/>
        </w:rPr>
        <w:t>主要从顶岗实习学生日常签到、周报、月报、实习总结等提交情况由系统自动进行评定，占总成绩的20%。</w:t>
      </w:r>
    </w:p>
    <w:p w:rsidR="00203ADE" w:rsidRDefault="00203ADE" w:rsidP="00203ADE">
      <w:pPr>
        <w:spacing w:line="360" w:lineRule="auto"/>
        <w:ind w:rightChars="329" w:right="691"/>
        <w:rPr>
          <w:rFonts w:ascii="仿宋_GB2312" w:eastAsia="仿宋_GB2312"/>
          <w:b/>
          <w:sz w:val="30"/>
          <w:szCs w:val="30"/>
        </w:rPr>
      </w:pPr>
      <w:r>
        <w:rPr>
          <w:rFonts w:ascii="仿宋_GB2312" w:eastAsia="仿宋_GB2312" w:hint="eastAsia"/>
          <w:b/>
          <w:sz w:val="30"/>
          <w:szCs w:val="30"/>
        </w:rPr>
        <w:t>六、资料装订图示：</w:t>
      </w:r>
    </w:p>
    <w:p w:rsidR="00203ADE" w:rsidRDefault="00203ADE" w:rsidP="00203ADE">
      <w:pPr>
        <w:ind w:rightChars="329" w:right="691"/>
        <w:jc w:val="center"/>
        <w:rPr>
          <w:rFonts w:ascii="仿宋_GB2312" w:eastAsia="仿宋_GB2312"/>
          <w:b/>
          <w:sz w:val="28"/>
          <w:szCs w:val="28"/>
        </w:rPr>
      </w:pPr>
    </w:p>
    <w:p w:rsidR="00203ADE" w:rsidRDefault="00203ADE" w:rsidP="00203ADE">
      <w:pPr>
        <w:ind w:rightChars="329" w:right="691"/>
        <w:jc w:val="center"/>
        <w:rPr>
          <w:rFonts w:ascii="仿宋_GB2312" w:eastAsia="仿宋_GB2312"/>
          <w:b/>
          <w:sz w:val="28"/>
          <w:szCs w:val="28"/>
        </w:rPr>
      </w:pPr>
      <w:r>
        <w:rPr>
          <w:rFonts w:ascii="仿宋_GB2312" w:eastAsia="仿宋_GB2312"/>
          <w:b/>
          <w:noProof/>
          <w:sz w:val="28"/>
          <w:szCs w:val="28"/>
        </w:rPr>
        <w:drawing>
          <wp:inline distT="0" distB="0" distL="0" distR="0">
            <wp:extent cx="2371725" cy="3114675"/>
            <wp:effectExtent l="19050" t="0" r="9525" b="0"/>
            <wp:docPr id="2" name="图片 1" descr="3139520981794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3952098179486268"/>
                    <pic:cNvPicPr>
                      <a:picLocks noChangeAspect="1" noChangeArrowheads="1"/>
                    </pic:cNvPicPr>
                  </pic:nvPicPr>
                  <pic:blipFill>
                    <a:blip r:embed="rId10" cstate="print"/>
                    <a:srcRect/>
                    <a:stretch>
                      <a:fillRect/>
                    </a:stretch>
                  </pic:blipFill>
                  <pic:spPr bwMode="auto">
                    <a:xfrm>
                      <a:off x="0" y="0"/>
                      <a:ext cx="2371725" cy="3114675"/>
                    </a:xfrm>
                    <a:prstGeom prst="rect">
                      <a:avLst/>
                    </a:prstGeom>
                    <a:noFill/>
                    <a:ln w="9525">
                      <a:noFill/>
                      <a:miter lim="800000"/>
                      <a:headEnd/>
                      <a:tailEnd/>
                    </a:ln>
                  </pic:spPr>
                </pic:pic>
              </a:graphicData>
            </a:graphic>
          </wp:inline>
        </w:drawing>
      </w:r>
    </w:p>
    <w:p w:rsidR="00203ADE" w:rsidRDefault="00203ADE" w:rsidP="00203ADE">
      <w:pPr>
        <w:spacing w:line="360" w:lineRule="auto"/>
        <w:ind w:rightChars="329" w:right="691"/>
        <w:jc w:val="right"/>
        <w:rPr>
          <w:rFonts w:ascii="仿宋_GB2312" w:eastAsia="仿宋_GB2312"/>
          <w:sz w:val="24"/>
        </w:rPr>
      </w:pPr>
    </w:p>
    <w:p w:rsidR="00203ADE" w:rsidRDefault="00203ADE" w:rsidP="00203ADE">
      <w:pPr>
        <w:spacing w:line="288" w:lineRule="auto"/>
        <w:ind w:firstLineChars="200" w:firstLine="480"/>
        <w:rPr>
          <w:rFonts w:ascii="仿宋_GB2312" w:eastAsia="仿宋_GB2312" w:hAnsi="宋体"/>
          <w:sz w:val="24"/>
        </w:rPr>
      </w:pPr>
    </w:p>
    <w:p w:rsidR="00203ADE" w:rsidRDefault="00203ADE" w:rsidP="00203ADE">
      <w:pPr>
        <w:wordWrap w:val="0"/>
        <w:spacing w:line="360" w:lineRule="auto"/>
        <w:ind w:rightChars="329" w:right="691"/>
        <w:jc w:val="right"/>
        <w:rPr>
          <w:rFonts w:ascii="仿宋_GB2312" w:eastAsia="仿宋_GB2312"/>
          <w:sz w:val="24"/>
        </w:rPr>
      </w:pPr>
      <w:r>
        <w:rPr>
          <w:rFonts w:ascii="仿宋_GB2312" w:eastAsia="仿宋_GB2312" w:hint="eastAsia"/>
          <w:sz w:val="24"/>
        </w:rPr>
        <w:t xml:space="preserve">编制人：杨丰华 </w:t>
      </w:r>
      <w:r>
        <w:rPr>
          <w:rFonts w:ascii="仿宋_GB2312" w:eastAsia="仿宋_GB2312"/>
          <w:sz w:val="24"/>
        </w:rPr>
        <w:t xml:space="preserve">     </w:t>
      </w:r>
    </w:p>
    <w:p w:rsidR="00203ADE" w:rsidRDefault="00203ADE" w:rsidP="00203ADE">
      <w:pPr>
        <w:spacing w:line="360" w:lineRule="auto"/>
        <w:ind w:rightChars="329" w:right="691"/>
        <w:jc w:val="right"/>
        <w:rPr>
          <w:rFonts w:ascii="仿宋_GB2312" w:eastAsia="仿宋_GB2312"/>
          <w:sz w:val="24"/>
        </w:rPr>
      </w:pPr>
      <w:r>
        <w:rPr>
          <w:rFonts w:ascii="仿宋_GB2312" w:eastAsia="仿宋_GB2312" w:hint="eastAsia"/>
          <w:sz w:val="24"/>
        </w:rPr>
        <w:t>审核人：叶超、吴海光</w:t>
      </w:r>
    </w:p>
    <w:p w:rsidR="00203ADE" w:rsidRPr="0012374C" w:rsidRDefault="00203ADE" w:rsidP="00203ADE">
      <w:pPr>
        <w:wordWrap w:val="0"/>
        <w:spacing w:line="360" w:lineRule="auto"/>
        <w:ind w:rightChars="329" w:right="691"/>
        <w:jc w:val="right"/>
        <w:rPr>
          <w:rFonts w:ascii="仿宋_GB2312" w:eastAsia="仿宋_GB2312"/>
          <w:b/>
          <w:sz w:val="32"/>
          <w:szCs w:val="32"/>
        </w:rPr>
      </w:pPr>
      <w:r>
        <w:rPr>
          <w:rFonts w:ascii="仿宋_GB2312" w:eastAsia="仿宋_GB2312" w:hint="eastAsia"/>
          <w:sz w:val="24"/>
        </w:rPr>
        <w:t>时间：201</w:t>
      </w:r>
      <w:r>
        <w:rPr>
          <w:rFonts w:ascii="仿宋_GB2312" w:eastAsia="仿宋_GB2312"/>
          <w:sz w:val="24"/>
        </w:rPr>
        <w:t>8</w:t>
      </w:r>
      <w:r>
        <w:rPr>
          <w:rFonts w:ascii="仿宋_GB2312" w:eastAsia="仿宋_GB2312" w:hint="eastAsia"/>
          <w:sz w:val="24"/>
        </w:rPr>
        <w:t>年</w:t>
      </w:r>
      <w:r>
        <w:rPr>
          <w:rFonts w:ascii="仿宋_GB2312" w:eastAsia="仿宋_GB2312"/>
          <w:sz w:val="24"/>
        </w:rPr>
        <w:t>6</w:t>
      </w:r>
      <w:r>
        <w:rPr>
          <w:rFonts w:ascii="仿宋_GB2312" w:eastAsia="仿宋_GB2312" w:hint="eastAsia"/>
          <w:sz w:val="24"/>
        </w:rPr>
        <w:t xml:space="preserve">月 </w:t>
      </w:r>
      <w:r>
        <w:rPr>
          <w:rFonts w:ascii="仿宋_GB2312" w:eastAsia="仿宋_GB2312"/>
          <w:sz w:val="24"/>
        </w:rPr>
        <w:t xml:space="preserve"> </w:t>
      </w:r>
      <w:r w:rsidRPr="0012374C">
        <w:rPr>
          <w:rFonts w:ascii="仿宋_GB2312" w:eastAsia="仿宋_GB2312" w:hint="eastAsia"/>
          <w:b/>
          <w:sz w:val="32"/>
          <w:szCs w:val="32"/>
        </w:rPr>
        <w:t xml:space="preserve"> </w:t>
      </w:r>
    </w:p>
    <w:p w:rsidR="00203ADE" w:rsidRPr="0012374C" w:rsidRDefault="00203ADE" w:rsidP="00203ADE">
      <w:pPr>
        <w:spacing w:line="0" w:lineRule="atLeast"/>
        <w:rPr>
          <w:rFonts w:ascii="仿宋_GB2312" w:eastAsia="仿宋_GB2312"/>
          <w:szCs w:val="21"/>
        </w:rPr>
        <w:sectPr w:rsidR="00203ADE" w:rsidRPr="0012374C">
          <w:headerReference w:type="even" r:id="rId11"/>
          <w:headerReference w:type="default" r:id="rId12"/>
          <w:footerReference w:type="even" r:id="rId13"/>
          <w:footerReference w:type="default" r:id="rId14"/>
          <w:pgSz w:w="11906" w:h="16838"/>
          <w:pgMar w:top="1418" w:right="1418" w:bottom="1418" w:left="1701" w:header="851" w:footer="992" w:gutter="0"/>
          <w:pgNumType w:start="0"/>
          <w:cols w:space="720"/>
          <w:titlePg/>
          <w:docGrid w:linePitch="312"/>
        </w:sectPr>
      </w:pPr>
    </w:p>
    <w:p w:rsidR="007B64B1" w:rsidRDefault="007B64B1" w:rsidP="007B64B1">
      <w:pPr>
        <w:spacing w:line="400" w:lineRule="exact"/>
        <w:rPr>
          <w:rFonts w:ascii="黑体" w:eastAsia="黑体"/>
          <w:sz w:val="32"/>
          <w:szCs w:val="32"/>
        </w:rPr>
      </w:pPr>
      <w:r>
        <w:rPr>
          <w:rFonts w:ascii="黑体" w:eastAsia="黑体" w:hint="eastAsia"/>
          <w:sz w:val="32"/>
          <w:szCs w:val="32"/>
        </w:rPr>
        <w:lastRenderedPageBreak/>
        <w:t>附件：</w:t>
      </w:r>
    </w:p>
    <w:p w:rsidR="007B64B1" w:rsidRDefault="007B64B1" w:rsidP="007B64B1">
      <w:pPr>
        <w:jc w:val="center"/>
        <w:rPr>
          <w:rFonts w:ascii="黑体" w:eastAsia="黑体" w:hAnsi="宋体"/>
          <w:sz w:val="28"/>
          <w:szCs w:val="28"/>
        </w:rPr>
      </w:pPr>
    </w:p>
    <w:p w:rsidR="007B64B1" w:rsidRDefault="007B64B1" w:rsidP="007B64B1">
      <w:pPr>
        <w:jc w:val="center"/>
        <w:rPr>
          <w:rFonts w:ascii="黑体" w:eastAsia="黑体" w:hAnsi="宋体"/>
          <w:sz w:val="28"/>
          <w:szCs w:val="28"/>
        </w:rPr>
      </w:pPr>
    </w:p>
    <w:p w:rsidR="007B64B1" w:rsidRDefault="007B64B1" w:rsidP="007B64B1">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7B64B1" w:rsidRDefault="007B64B1" w:rsidP="007B64B1">
      <w:pPr>
        <w:tabs>
          <w:tab w:val="center" w:pos="4819"/>
          <w:tab w:val="left" w:pos="7755"/>
        </w:tabs>
        <w:spacing w:before="100" w:beforeAutospacing="1" w:line="520" w:lineRule="exact"/>
        <w:jc w:val="center"/>
        <w:rPr>
          <w:rFonts w:ascii="黑体" w:eastAsia="黑体"/>
          <w:sz w:val="72"/>
          <w:szCs w:val="72"/>
        </w:rPr>
      </w:pPr>
    </w:p>
    <w:p w:rsidR="007B64B1" w:rsidRDefault="007B64B1" w:rsidP="007B64B1">
      <w:pPr>
        <w:tabs>
          <w:tab w:val="center" w:pos="4819"/>
          <w:tab w:val="left" w:pos="7755"/>
        </w:tabs>
        <w:spacing w:before="100" w:beforeAutospacing="1" w:line="520" w:lineRule="exact"/>
        <w:jc w:val="center"/>
        <w:rPr>
          <w:rFonts w:ascii="黑体" w:eastAsia="黑体"/>
          <w:sz w:val="72"/>
          <w:szCs w:val="72"/>
        </w:rPr>
      </w:pPr>
    </w:p>
    <w:p w:rsidR="007B64B1" w:rsidRDefault="007B64B1" w:rsidP="007B64B1">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顶岗实习报告</w:t>
      </w:r>
    </w:p>
    <w:p w:rsidR="007B64B1" w:rsidRDefault="007B64B1" w:rsidP="007B64B1">
      <w:pPr>
        <w:rPr>
          <w:sz w:val="36"/>
          <w:szCs w:val="36"/>
        </w:rPr>
      </w:pPr>
    </w:p>
    <w:p w:rsidR="007B64B1" w:rsidRDefault="007B64B1" w:rsidP="007B64B1">
      <w:pPr>
        <w:rPr>
          <w:sz w:val="36"/>
          <w:szCs w:val="36"/>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3"/>
        <w:gridCol w:w="3250"/>
      </w:tblGrid>
      <w:tr w:rsidR="007B64B1" w:rsidTr="00B25039">
        <w:trPr>
          <w:trHeight w:val="227"/>
          <w:jc w:val="center"/>
        </w:trPr>
        <w:tc>
          <w:tcPr>
            <w:tcW w:w="2473" w:type="dxa"/>
            <w:tcBorders>
              <w:top w:val="nil"/>
              <w:left w:val="nil"/>
              <w:bottom w:val="nil"/>
              <w:right w:val="nil"/>
            </w:tcBorders>
          </w:tcPr>
          <w:p w:rsidR="007B64B1" w:rsidRDefault="007B64B1" w:rsidP="00B25039">
            <w:pPr>
              <w:spacing w:line="480" w:lineRule="exact"/>
              <w:rPr>
                <w:b/>
                <w:sz w:val="28"/>
                <w:szCs w:val="36"/>
                <w:u w:val="single"/>
              </w:rPr>
            </w:pPr>
            <w:r>
              <w:rPr>
                <w:rFonts w:hint="eastAsia"/>
                <w:b/>
                <w:sz w:val="28"/>
                <w:szCs w:val="36"/>
              </w:rPr>
              <w:t>姓</w:t>
            </w:r>
            <w:r>
              <w:rPr>
                <w:rFonts w:hint="eastAsia"/>
                <w:b/>
                <w:sz w:val="28"/>
                <w:szCs w:val="36"/>
              </w:rPr>
              <w:t xml:space="preserve">          </w:t>
            </w:r>
            <w:r>
              <w:rPr>
                <w:rFonts w:hint="eastAsia"/>
                <w:b/>
                <w:sz w:val="28"/>
                <w:szCs w:val="36"/>
              </w:rPr>
              <w:t>名：</w:t>
            </w:r>
          </w:p>
        </w:tc>
        <w:tc>
          <w:tcPr>
            <w:tcW w:w="3250" w:type="dxa"/>
            <w:tcBorders>
              <w:top w:val="nil"/>
              <w:left w:val="nil"/>
              <w:bottom w:val="single" w:sz="4" w:space="0" w:color="auto"/>
              <w:right w:val="nil"/>
            </w:tcBorders>
          </w:tcPr>
          <w:p w:rsidR="007B64B1" w:rsidRDefault="007B64B1" w:rsidP="00B25039">
            <w:pPr>
              <w:spacing w:line="480" w:lineRule="exact"/>
              <w:rPr>
                <w:b/>
                <w:sz w:val="28"/>
                <w:szCs w:val="36"/>
                <w:u w:val="single"/>
              </w:rPr>
            </w:pPr>
          </w:p>
        </w:tc>
      </w:tr>
      <w:tr w:rsidR="007B64B1" w:rsidTr="00B25039">
        <w:trPr>
          <w:trHeight w:val="227"/>
          <w:jc w:val="center"/>
        </w:trPr>
        <w:tc>
          <w:tcPr>
            <w:tcW w:w="2473" w:type="dxa"/>
            <w:tcBorders>
              <w:top w:val="nil"/>
              <w:left w:val="nil"/>
              <w:bottom w:val="nil"/>
              <w:right w:val="nil"/>
            </w:tcBorders>
          </w:tcPr>
          <w:p w:rsidR="007B64B1" w:rsidRDefault="007B64B1" w:rsidP="00B25039">
            <w:pPr>
              <w:spacing w:line="480" w:lineRule="exact"/>
              <w:rPr>
                <w:b/>
                <w:sz w:val="28"/>
                <w:szCs w:val="36"/>
                <w:u w:val="single"/>
              </w:rPr>
            </w:pPr>
            <w:r>
              <w:rPr>
                <w:rFonts w:hint="eastAsia"/>
                <w:b/>
                <w:sz w:val="28"/>
                <w:szCs w:val="36"/>
              </w:rPr>
              <w:t>班</w:t>
            </w:r>
            <w:r>
              <w:rPr>
                <w:rFonts w:hint="eastAsia"/>
                <w:b/>
                <w:sz w:val="28"/>
                <w:szCs w:val="36"/>
              </w:rPr>
              <w:t xml:space="preserve">          </w:t>
            </w:r>
            <w:r>
              <w:rPr>
                <w:rFonts w:hint="eastAsia"/>
                <w:b/>
                <w:sz w:val="28"/>
                <w:szCs w:val="36"/>
              </w:rPr>
              <w:t>级：</w:t>
            </w:r>
          </w:p>
        </w:tc>
        <w:tc>
          <w:tcPr>
            <w:tcW w:w="3250" w:type="dxa"/>
            <w:tcBorders>
              <w:top w:val="single" w:sz="4" w:space="0" w:color="auto"/>
              <w:left w:val="nil"/>
              <w:bottom w:val="single" w:sz="4" w:space="0" w:color="auto"/>
              <w:right w:val="nil"/>
            </w:tcBorders>
          </w:tcPr>
          <w:p w:rsidR="007B64B1" w:rsidRDefault="007B64B1" w:rsidP="00B25039">
            <w:pPr>
              <w:spacing w:line="480" w:lineRule="exact"/>
              <w:rPr>
                <w:b/>
                <w:sz w:val="28"/>
                <w:szCs w:val="36"/>
              </w:rPr>
            </w:pPr>
          </w:p>
        </w:tc>
      </w:tr>
      <w:tr w:rsidR="007B64B1" w:rsidTr="00B25039">
        <w:trPr>
          <w:trHeight w:val="278"/>
          <w:jc w:val="center"/>
        </w:trPr>
        <w:tc>
          <w:tcPr>
            <w:tcW w:w="2473" w:type="dxa"/>
            <w:tcBorders>
              <w:top w:val="nil"/>
              <w:left w:val="nil"/>
              <w:bottom w:val="nil"/>
              <w:right w:val="nil"/>
            </w:tcBorders>
          </w:tcPr>
          <w:p w:rsidR="007B64B1" w:rsidRDefault="007B64B1" w:rsidP="00B25039">
            <w:pPr>
              <w:spacing w:line="480" w:lineRule="exact"/>
              <w:rPr>
                <w:b/>
                <w:sz w:val="28"/>
                <w:szCs w:val="36"/>
                <w:u w:val="single"/>
              </w:rPr>
            </w:pPr>
            <w:r>
              <w:rPr>
                <w:rFonts w:hint="eastAsia"/>
                <w:b/>
                <w:sz w:val="28"/>
                <w:szCs w:val="36"/>
              </w:rPr>
              <w:t>学</w:t>
            </w:r>
            <w:r>
              <w:rPr>
                <w:rFonts w:hint="eastAsia"/>
                <w:b/>
                <w:sz w:val="28"/>
                <w:szCs w:val="36"/>
              </w:rPr>
              <w:t xml:space="preserve">          </w:t>
            </w:r>
            <w:r>
              <w:rPr>
                <w:rFonts w:hint="eastAsia"/>
                <w:b/>
                <w:sz w:val="28"/>
                <w:szCs w:val="36"/>
              </w:rPr>
              <w:t>号：</w:t>
            </w:r>
          </w:p>
        </w:tc>
        <w:tc>
          <w:tcPr>
            <w:tcW w:w="3250" w:type="dxa"/>
            <w:tcBorders>
              <w:top w:val="single" w:sz="4" w:space="0" w:color="auto"/>
              <w:left w:val="nil"/>
              <w:bottom w:val="single" w:sz="4" w:space="0" w:color="auto"/>
              <w:right w:val="nil"/>
            </w:tcBorders>
          </w:tcPr>
          <w:p w:rsidR="007B64B1" w:rsidRDefault="007B64B1" w:rsidP="00B25039">
            <w:pPr>
              <w:spacing w:line="480" w:lineRule="exact"/>
              <w:rPr>
                <w:b/>
                <w:sz w:val="28"/>
                <w:szCs w:val="36"/>
              </w:rPr>
            </w:pPr>
          </w:p>
        </w:tc>
      </w:tr>
      <w:tr w:rsidR="007B64B1" w:rsidTr="00B25039">
        <w:trPr>
          <w:trHeight w:val="227"/>
          <w:jc w:val="center"/>
        </w:trPr>
        <w:tc>
          <w:tcPr>
            <w:tcW w:w="2473" w:type="dxa"/>
            <w:tcBorders>
              <w:top w:val="nil"/>
              <w:left w:val="nil"/>
              <w:bottom w:val="nil"/>
              <w:right w:val="nil"/>
            </w:tcBorders>
          </w:tcPr>
          <w:p w:rsidR="007B64B1" w:rsidRDefault="007B64B1" w:rsidP="00B25039">
            <w:pPr>
              <w:spacing w:line="480" w:lineRule="exact"/>
              <w:rPr>
                <w:b/>
                <w:spacing w:val="110"/>
                <w:sz w:val="28"/>
                <w:szCs w:val="36"/>
                <w:u w:val="single"/>
              </w:rPr>
            </w:pPr>
            <w:r>
              <w:rPr>
                <w:rFonts w:hint="eastAsia"/>
                <w:b/>
                <w:spacing w:val="110"/>
                <w:sz w:val="28"/>
                <w:szCs w:val="36"/>
              </w:rPr>
              <w:t>实习单位：</w:t>
            </w:r>
          </w:p>
        </w:tc>
        <w:tc>
          <w:tcPr>
            <w:tcW w:w="3250" w:type="dxa"/>
            <w:tcBorders>
              <w:top w:val="single" w:sz="4" w:space="0" w:color="auto"/>
              <w:left w:val="nil"/>
              <w:bottom w:val="single" w:sz="4" w:space="0" w:color="auto"/>
              <w:right w:val="nil"/>
            </w:tcBorders>
          </w:tcPr>
          <w:p w:rsidR="007B64B1" w:rsidRDefault="007B64B1" w:rsidP="00B25039">
            <w:pPr>
              <w:spacing w:line="480" w:lineRule="exact"/>
              <w:rPr>
                <w:b/>
                <w:sz w:val="28"/>
                <w:szCs w:val="36"/>
                <w:u w:val="single"/>
              </w:rPr>
            </w:pPr>
          </w:p>
        </w:tc>
      </w:tr>
      <w:tr w:rsidR="007B64B1" w:rsidTr="00B25039">
        <w:trPr>
          <w:trHeight w:val="227"/>
          <w:jc w:val="center"/>
        </w:trPr>
        <w:tc>
          <w:tcPr>
            <w:tcW w:w="2473" w:type="dxa"/>
            <w:tcBorders>
              <w:top w:val="nil"/>
              <w:left w:val="nil"/>
              <w:bottom w:val="nil"/>
              <w:right w:val="nil"/>
            </w:tcBorders>
          </w:tcPr>
          <w:p w:rsidR="007B64B1" w:rsidRDefault="007B64B1" w:rsidP="00B25039">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sz="4" w:space="0" w:color="auto"/>
              <w:left w:val="nil"/>
              <w:bottom w:val="single" w:sz="4" w:space="0" w:color="auto"/>
              <w:right w:val="nil"/>
            </w:tcBorders>
          </w:tcPr>
          <w:p w:rsidR="007B64B1" w:rsidRDefault="007B64B1" w:rsidP="00B25039">
            <w:pPr>
              <w:spacing w:line="480" w:lineRule="exact"/>
              <w:rPr>
                <w:b/>
                <w:sz w:val="28"/>
                <w:szCs w:val="36"/>
              </w:rPr>
            </w:pPr>
          </w:p>
        </w:tc>
      </w:tr>
      <w:tr w:rsidR="007B64B1" w:rsidTr="00B25039">
        <w:trPr>
          <w:trHeight w:val="227"/>
          <w:jc w:val="center"/>
        </w:trPr>
        <w:tc>
          <w:tcPr>
            <w:tcW w:w="2473" w:type="dxa"/>
            <w:tcBorders>
              <w:top w:val="nil"/>
              <w:left w:val="nil"/>
              <w:bottom w:val="nil"/>
              <w:right w:val="nil"/>
            </w:tcBorders>
          </w:tcPr>
          <w:p w:rsidR="007B64B1" w:rsidRDefault="007B64B1" w:rsidP="00B25039">
            <w:pPr>
              <w:spacing w:line="480" w:lineRule="exact"/>
              <w:rPr>
                <w:b/>
                <w:spacing w:val="34"/>
                <w:sz w:val="28"/>
                <w:szCs w:val="36"/>
                <w:u w:val="single"/>
              </w:rPr>
            </w:pPr>
            <w:r>
              <w:rPr>
                <w:rFonts w:hint="eastAsia"/>
                <w:b/>
                <w:spacing w:val="34"/>
                <w:sz w:val="28"/>
                <w:szCs w:val="36"/>
              </w:rPr>
              <w:t>兼职指导教师：</w:t>
            </w:r>
          </w:p>
        </w:tc>
        <w:tc>
          <w:tcPr>
            <w:tcW w:w="3250" w:type="dxa"/>
            <w:tcBorders>
              <w:top w:val="single" w:sz="4" w:space="0" w:color="auto"/>
              <w:left w:val="nil"/>
              <w:bottom w:val="single" w:sz="4" w:space="0" w:color="auto"/>
              <w:right w:val="nil"/>
            </w:tcBorders>
          </w:tcPr>
          <w:p w:rsidR="007B64B1" w:rsidRDefault="007B64B1" w:rsidP="00B25039">
            <w:pPr>
              <w:spacing w:line="480" w:lineRule="exact"/>
              <w:rPr>
                <w:b/>
                <w:sz w:val="28"/>
                <w:szCs w:val="36"/>
                <w:u w:val="single"/>
              </w:rPr>
            </w:pPr>
          </w:p>
        </w:tc>
      </w:tr>
      <w:tr w:rsidR="007B64B1" w:rsidTr="00B25039">
        <w:trPr>
          <w:trHeight w:val="227"/>
          <w:jc w:val="center"/>
        </w:trPr>
        <w:tc>
          <w:tcPr>
            <w:tcW w:w="2473" w:type="dxa"/>
            <w:tcBorders>
              <w:top w:val="nil"/>
              <w:left w:val="nil"/>
              <w:bottom w:val="nil"/>
              <w:right w:val="nil"/>
            </w:tcBorders>
          </w:tcPr>
          <w:p w:rsidR="007B64B1" w:rsidRDefault="007B64B1" w:rsidP="00B25039">
            <w:pPr>
              <w:spacing w:line="480" w:lineRule="exact"/>
              <w:rPr>
                <w:b/>
                <w:sz w:val="28"/>
                <w:szCs w:val="36"/>
                <w:u w:val="single"/>
              </w:rPr>
            </w:pPr>
            <w:r>
              <w:rPr>
                <w:rFonts w:hint="eastAsia"/>
                <w:b/>
                <w:spacing w:val="34"/>
                <w:sz w:val="28"/>
                <w:szCs w:val="36"/>
              </w:rPr>
              <w:t>校内指导教师：</w:t>
            </w:r>
          </w:p>
        </w:tc>
        <w:tc>
          <w:tcPr>
            <w:tcW w:w="3250" w:type="dxa"/>
            <w:tcBorders>
              <w:top w:val="single" w:sz="4" w:space="0" w:color="auto"/>
              <w:left w:val="nil"/>
              <w:bottom w:val="single" w:sz="4" w:space="0" w:color="auto"/>
              <w:right w:val="nil"/>
            </w:tcBorders>
          </w:tcPr>
          <w:p w:rsidR="007B64B1" w:rsidRDefault="007B64B1" w:rsidP="00B25039">
            <w:pPr>
              <w:spacing w:line="480" w:lineRule="exact"/>
              <w:rPr>
                <w:b/>
                <w:sz w:val="28"/>
                <w:szCs w:val="36"/>
                <w:u w:val="single"/>
              </w:rPr>
            </w:pPr>
          </w:p>
        </w:tc>
      </w:tr>
      <w:tr w:rsidR="007B64B1" w:rsidTr="00B25039">
        <w:trPr>
          <w:trHeight w:val="227"/>
          <w:jc w:val="center"/>
        </w:trPr>
        <w:tc>
          <w:tcPr>
            <w:tcW w:w="2473" w:type="dxa"/>
            <w:tcBorders>
              <w:top w:val="nil"/>
              <w:left w:val="nil"/>
              <w:bottom w:val="nil"/>
              <w:right w:val="nil"/>
            </w:tcBorders>
          </w:tcPr>
          <w:p w:rsidR="007B64B1" w:rsidRDefault="007B64B1" w:rsidP="00B25039">
            <w:pPr>
              <w:spacing w:line="480" w:lineRule="exact"/>
              <w:rPr>
                <w:b/>
                <w:sz w:val="28"/>
                <w:szCs w:val="36"/>
                <w:u w:val="single"/>
              </w:rPr>
            </w:pPr>
            <w:r>
              <w:rPr>
                <w:rFonts w:hint="eastAsia"/>
                <w:b/>
                <w:sz w:val="28"/>
                <w:szCs w:val="36"/>
              </w:rPr>
              <w:t>校内指导教师电话：</w:t>
            </w:r>
          </w:p>
        </w:tc>
        <w:tc>
          <w:tcPr>
            <w:tcW w:w="3250" w:type="dxa"/>
            <w:tcBorders>
              <w:top w:val="single" w:sz="4" w:space="0" w:color="auto"/>
              <w:left w:val="nil"/>
              <w:bottom w:val="single" w:sz="4" w:space="0" w:color="auto"/>
              <w:right w:val="nil"/>
            </w:tcBorders>
          </w:tcPr>
          <w:p w:rsidR="007B64B1" w:rsidRDefault="007B64B1" w:rsidP="00B25039">
            <w:pPr>
              <w:spacing w:line="480" w:lineRule="exact"/>
              <w:rPr>
                <w:b/>
                <w:sz w:val="28"/>
                <w:szCs w:val="36"/>
                <w:u w:val="single"/>
              </w:rPr>
            </w:pPr>
          </w:p>
        </w:tc>
      </w:tr>
      <w:tr w:rsidR="007B64B1" w:rsidTr="00B25039">
        <w:trPr>
          <w:trHeight w:val="227"/>
          <w:jc w:val="center"/>
        </w:trPr>
        <w:tc>
          <w:tcPr>
            <w:tcW w:w="2473" w:type="dxa"/>
            <w:tcBorders>
              <w:top w:val="nil"/>
              <w:left w:val="nil"/>
              <w:bottom w:val="nil"/>
              <w:right w:val="nil"/>
            </w:tcBorders>
          </w:tcPr>
          <w:p w:rsidR="007B64B1" w:rsidRDefault="007B64B1" w:rsidP="00B25039">
            <w:pPr>
              <w:spacing w:line="480" w:lineRule="exact"/>
              <w:rPr>
                <w:b/>
                <w:sz w:val="28"/>
                <w:szCs w:val="36"/>
                <w:u w:val="single"/>
              </w:rPr>
            </w:pPr>
            <w:r>
              <w:rPr>
                <w:rFonts w:hint="eastAsia"/>
                <w:b/>
                <w:sz w:val="28"/>
                <w:szCs w:val="36"/>
              </w:rPr>
              <w:t>班主任（辅导员）：</w:t>
            </w:r>
          </w:p>
        </w:tc>
        <w:tc>
          <w:tcPr>
            <w:tcW w:w="3250" w:type="dxa"/>
            <w:tcBorders>
              <w:top w:val="single" w:sz="4" w:space="0" w:color="auto"/>
              <w:left w:val="nil"/>
              <w:bottom w:val="single" w:sz="4" w:space="0" w:color="auto"/>
              <w:right w:val="nil"/>
            </w:tcBorders>
          </w:tcPr>
          <w:p w:rsidR="007B64B1" w:rsidRDefault="007B64B1" w:rsidP="00B25039">
            <w:pPr>
              <w:spacing w:line="480" w:lineRule="exact"/>
              <w:rPr>
                <w:b/>
                <w:sz w:val="28"/>
                <w:szCs w:val="36"/>
                <w:u w:val="single"/>
              </w:rPr>
            </w:pPr>
          </w:p>
        </w:tc>
      </w:tr>
    </w:tbl>
    <w:p w:rsidR="007B64B1" w:rsidRDefault="007B64B1" w:rsidP="007B64B1">
      <w:pPr>
        <w:jc w:val="center"/>
        <w:rPr>
          <w:rFonts w:ascii="宋体" w:hAnsi="宋体"/>
          <w:b/>
          <w:sz w:val="32"/>
          <w:szCs w:val="44"/>
        </w:rPr>
      </w:pPr>
    </w:p>
    <w:p w:rsidR="007B64B1" w:rsidRDefault="007B64B1" w:rsidP="007B64B1">
      <w:pPr>
        <w:jc w:val="center"/>
        <w:rPr>
          <w:rFonts w:ascii="宋体" w:hAnsi="宋体"/>
          <w:b/>
          <w:sz w:val="32"/>
          <w:szCs w:val="44"/>
        </w:rPr>
      </w:pPr>
    </w:p>
    <w:p w:rsidR="007B64B1" w:rsidRDefault="007B64B1" w:rsidP="007B64B1">
      <w:pPr>
        <w:jc w:val="center"/>
        <w:rPr>
          <w:b/>
          <w:sz w:val="24"/>
          <w:szCs w:val="36"/>
        </w:rPr>
      </w:pPr>
      <w:r>
        <w:rPr>
          <w:rFonts w:ascii="宋体" w:hAnsi="宋体" w:hint="eastAsia"/>
          <w:b/>
          <w:sz w:val="32"/>
          <w:szCs w:val="44"/>
        </w:rPr>
        <w:t>陕西铁路工程职业技术学院</w:t>
      </w:r>
    </w:p>
    <w:p w:rsidR="007B64B1" w:rsidRDefault="007B64B1" w:rsidP="007B64B1">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7B64B1" w:rsidRDefault="007B64B1" w:rsidP="007B64B1">
      <w:pPr>
        <w:jc w:val="center"/>
        <w:rPr>
          <w:sz w:val="36"/>
          <w:szCs w:val="36"/>
        </w:rPr>
        <w:sectPr w:rsidR="007B64B1">
          <w:headerReference w:type="default" r:id="rId15"/>
          <w:footerReference w:type="default" r:id="rId16"/>
          <w:pgSz w:w="11906" w:h="16838"/>
          <w:pgMar w:top="2098" w:right="1474" w:bottom="1985" w:left="1588" w:header="851" w:footer="992" w:gutter="0"/>
          <w:pgNumType w:fmt="numberInDash"/>
          <w:cols w:space="720"/>
          <w:docGrid w:type="linesAndChars" w:linePitch="291" w:charSpace="-3426"/>
        </w:sectPr>
      </w:pPr>
    </w:p>
    <w:p w:rsidR="007B64B1" w:rsidRDefault="007B64B1" w:rsidP="006738EB">
      <w:pPr>
        <w:spacing w:beforeLines="50" w:line="360" w:lineRule="auto"/>
        <w:jc w:val="center"/>
        <w:rPr>
          <w:sz w:val="36"/>
          <w:szCs w:val="36"/>
        </w:rPr>
      </w:pPr>
      <w:r>
        <w:rPr>
          <w:rFonts w:ascii="方正小标宋简体" w:eastAsia="方正小标宋简体" w:hint="eastAsia"/>
          <w:sz w:val="44"/>
          <w:szCs w:val="44"/>
        </w:rPr>
        <w:lastRenderedPageBreak/>
        <w:t>说    明</w:t>
      </w:r>
    </w:p>
    <w:p w:rsidR="007B64B1" w:rsidRDefault="007B64B1" w:rsidP="007B64B1">
      <w:pPr>
        <w:ind w:firstLineChars="200" w:firstLine="527"/>
        <w:jc w:val="left"/>
        <w:rPr>
          <w:rFonts w:ascii="仿宋_GB2312" w:eastAsia="仿宋_GB2312"/>
          <w:sz w:val="28"/>
          <w:szCs w:val="28"/>
        </w:rPr>
      </w:pPr>
      <w:r>
        <w:rPr>
          <w:rFonts w:ascii="仿宋_GB2312" w:eastAsia="仿宋_GB2312" w:hint="eastAsia"/>
          <w:sz w:val="28"/>
          <w:szCs w:val="28"/>
        </w:rPr>
        <w:t>1.周报、月报、总结以电子版形式书写，提前顶岗实习学生从顶岗实习开始之日起撰写周报、月报，其他学生从201</w:t>
      </w:r>
      <w:r>
        <w:rPr>
          <w:rFonts w:ascii="仿宋_GB2312" w:eastAsia="仿宋_GB2312"/>
          <w:sz w:val="28"/>
          <w:szCs w:val="28"/>
        </w:rPr>
        <w:t>8</w:t>
      </w: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学年第二学期开学起撰写周报、月报。</w:t>
      </w:r>
    </w:p>
    <w:p w:rsidR="007B64B1" w:rsidRDefault="007B64B1" w:rsidP="007B64B1">
      <w:pPr>
        <w:ind w:firstLineChars="200" w:firstLine="527"/>
        <w:jc w:val="left"/>
        <w:rPr>
          <w:rFonts w:ascii="仿宋_GB2312" w:eastAsia="仿宋_GB2312"/>
          <w:sz w:val="28"/>
          <w:szCs w:val="28"/>
        </w:rPr>
      </w:pPr>
      <w:r>
        <w:rPr>
          <w:rFonts w:ascii="仿宋_GB2312" w:eastAsia="仿宋_GB2312" w:hint="eastAsia"/>
          <w:sz w:val="28"/>
          <w:szCs w:val="28"/>
        </w:rPr>
        <w:t>2.实习周报每周填写一次，字数不少于150，实习月报每月填写一次，字数不少于300字，实习总结正文内容不少于3000字。</w:t>
      </w:r>
    </w:p>
    <w:p w:rsidR="007B64B1" w:rsidRDefault="007B64B1" w:rsidP="007B64B1">
      <w:pPr>
        <w:ind w:firstLineChars="200" w:firstLine="527"/>
        <w:jc w:val="left"/>
        <w:rPr>
          <w:rFonts w:ascii="仿宋_GB2312" w:eastAsia="仿宋_GB2312"/>
          <w:sz w:val="28"/>
          <w:szCs w:val="28"/>
        </w:rPr>
      </w:pPr>
      <w:r>
        <w:rPr>
          <w:rFonts w:ascii="仿宋_GB2312" w:eastAsia="仿宋_GB2312" w:hint="eastAsia"/>
          <w:sz w:val="28"/>
          <w:szCs w:val="28"/>
        </w:rPr>
        <w:t>3.顶岗实习结束后，由企业兼职指导教师在“实习考核表”中做出评价，然后将完整的手册交由校内指导教师审阅。</w:t>
      </w:r>
    </w:p>
    <w:p w:rsidR="007B64B1" w:rsidRDefault="007B64B1" w:rsidP="007B64B1">
      <w:pPr>
        <w:ind w:firstLineChars="200" w:firstLine="527"/>
        <w:jc w:val="left"/>
        <w:rPr>
          <w:rFonts w:ascii="仿宋_GB2312" w:eastAsia="仿宋_GB2312"/>
          <w:sz w:val="28"/>
          <w:szCs w:val="28"/>
        </w:rPr>
      </w:pPr>
      <w:r>
        <w:rPr>
          <w:rFonts w:ascii="仿宋_GB2312" w:eastAsia="仿宋_GB2312" w:hint="eastAsia"/>
          <w:sz w:val="28"/>
          <w:szCs w:val="28"/>
        </w:rPr>
        <w:t>4.校内实习指导教师根据顶岗实习过程性材料，评定顶岗实习最终成绩。</w:t>
      </w:r>
    </w:p>
    <w:p w:rsidR="007B64B1" w:rsidRDefault="007B64B1" w:rsidP="007B64B1">
      <w:pPr>
        <w:ind w:firstLineChars="200" w:firstLine="527"/>
        <w:jc w:val="left"/>
        <w:rPr>
          <w:rFonts w:ascii="仿宋_GB2312" w:eastAsia="仿宋_GB2312"/>
          <w:sz w:val="28"/>
          <w:szCs w:val="28"/>
        </w:rPr>
      </w:pPr>
      <w:r>
        <w:rPr>
          <w:rFonts w:ascii="仿宋_GB2312" w:eastAsia="仿宋_GB2312" w:hint="eastAsia"/>
          <w:sz w:val="28"/>
          <w:szCs w:val="28"/>
        </w:rPr>
        <w:t>5.顶岗实习结束后按照目录顺序进行装订，统一为A4左侧单面胶装，封面为蓝色铜版纸，其余为70K打印纸。</w:t>
      </w:r>
    </w:p>
    <w:p w:rsidR="007B64B1" w:rsidRDefault="007B64B1" w:rsidP="007B64B1">
      <w:pPr>
        <w:ind w:firstLineChars="196" w:firstLine="516"/>
        <w:jc w:val="left"/>
        <w:rPr>
          <w:rFonts w:ascii="仿宋_GB2312" w:eastAsia="仿宋_GB2312"/>
          <w:sz w:val="28"/>
          <w:szCs w:val="28"/>
        </w:rPr>
        <w:sectPr w:rsidR="007B64B1">
          <w:pgSz w:w="11906" w:h="16838"/>
          <w:pgMar w:top="1418" w:right="1701" w:bottom="1418" w:left="1701" w:header="851" w:footer="992" w:gutter="0"/>
          <w:pgNumType w:fmt="numberInDash"/>
          <w:cols w:space="720"/>
          <w:docGrid w:type="linesAndChars" w:linePitch="291" w:charSpace="-3426"/>
        </w:sectPr>
      </w:pPr>
      <w:r>
        <w:rPr>
          <w:rFonts w:ascii="仿宋_GB2312" w:eastAsia="仿宋_GB2312" w:hint="eastAsia"/>
          <w:sz w:val="28"/>
          <w:szCs w:val="28"/>
        </w:rPr>
        <w:t>6.顶岗实习成绩是教学计划内的一门重要课程，请认真对待，务必完整、详实填写并及时提交，否则影响正常毕业。</w:t>
      </w:r>
    </w:p>
    <w:p w:rsidR="007B64B1" w:rsidRDefault="007B64B1" w:rsidP="007B64B1">
      <w:pPr>
        <w:jc w:val="center"/>
        <w:rPr>
          <w:b/>
          <w:sz w:val="36"/>
          <w:szCs w:val="32"/>
        </w:rPr>
      </w:pPr>
      <w:r>
        <w:rPr>
          <w:rFonts w:hint="eastAsia"/>
          <w:b/>
          <w:sz w:val="36"/>
          <w:szCs w:val="32"/>
        </w:rPr>
        <w:lastRenderedPageBreak/>
        <w:t>目</w:t>
      </w:r>
      <w:r>
        <w:rPr>
          <w:rFonts w:hint="eastAsia"/>
          <w:b/>
          <w:sz w:val="36"/>
          <w:szCs w:val="32"/>
        </w:rPr>
        <w:t xml:space="preserve">   </w:t>
      </w:r>
      <w:r>
        <w:rPr>
          <w:rFonts w:hint="eastAsia"/>
          <w:b/>
          <w:sz w:val="36"/>
          <w:szCs w:val="32"/>
        </w:rPr>
        <w:t>录</w:t>
      </w:r>
    </w:p>
    <w:p w:rsidR="007B64B1" w:rsidRDefault="007B64B1" w:rsidP="007B64B1">
      <w:pPr>
        <w:jc w:val="center"/>
        <w:rPr>
          <w:sz w:val="28"/>
          <w:szCs w:val="28"/>
        </w:rPr>
      </w:pPr>
    </w:p>
    <w:p w:rsidR="007B64B1" w:rsidRDefault="007B64B1" w:rsidP="007B64B1">
      <w:pPr>
        <w:adjustRightInd w:val="0"/>
        <w:snapToGrid w:val="0"/>
        <w:spacing w:line="560" w:lineRule="exact"/>
        <w:rPr>
          <w:rFonts w:ascii="仿宋_GB2312" w:eastAsia="仿宋_GB2312"/>
          <w:sz w:val="28"/>
          <w:szCs w:val="30"/>
        </w:rPr>
      </w:pPr>
      <w:r>
        <w:rPr>
          <w:rFonts w:ascii="仿宋_GB2312" w:eastAsia="仿宋_GB2312" w:hint="eastAsia"/>
          <w:sz w:val="28"/>
          <w:szCs w:val="30"/>
        </w:rPr>
        <w:t>1. 陕西铁路工程职业技术学院顶岗实习任务书及指导书</w:t>
      </w:r>
    </w:p>
    <w:p w:rsidR="007B64B1" w:rsidRDefault="007B64B1" w:rsidP="007B64B1">
      <w:pPr>
        <w:adjustRightInd w:val="0"/>
        <w:snapToGrid w:val="0"/>
        <w:spacing w:line="560" w:lineRule="exact"/>
        <w:rPr>
          <w:rFonts w:ascii="仿宋_GB2312" w:eastAsia="仿宋_GB2312" w:hAnsi="微软雅黑"/>
          <w:sz w:val="28"/>
          <w:szCs w:val="30"/>
        </w:rPr>
      </w:pPr>
      <w:r>
        <w:rPr>
          <w:rFonts w:ascii="仿宋_GB2312" w:eastAsia="仿宋_GB2312" w:hint="eastAsia"/>
          <w:sz w:val="28"/>
          <w:szCs w:val="30"/>
        </w:rPr>
        <w:t>2. 陕西铁路工程职业技术学院学生顶岗实习综合考评表</w:t>
      </w:r>
    </w:p>
    <w:p w:rsidR="007B64B1" w:rsidRDefault="007B64B1" w:rsidP="007B64B1">
      <w:pPr>
        <w:adjustRightInd w:val="0"/>
        <w:snapToGrid w:val="0"/>
        <w:spacing w:line="560" w:lineRule="exact"/>
        <w:rPr>
          <w:rFonts w:ascii="仿宋_GB2312" w:eastAsia="仿宋_GB2312"/>
          <w:sz w:val="28"/>
          <w:szCs w:val="30"/>
        </w:rPr>
      </w:pPr>
      <w:r>
        <w:rPr>
          <w:rFonts w:ascii="仿宋_GB2312" w:eastAsia="仿宋_GB2312" w:hint="eastAsia"/>
          <w:sz w:val="28"/>
          <w:szCs w:val="30"/>
        </w:rPr>
        <w:t>3. 陕西铁路工程职业技术学院学生顶岗实习企业评价表</w:t>
      </w:r>
    </w:p>
    <w:p w:rsidR="007B64B1" w:rsidRDefault="007B64B1" w:rsidP="007B64B1">
      <w:pPr>
        <w:adjustRightInd w:val="0"/>
        <w:snapToGrid w:val="0"/>
        <w:spacing w:line="560" w:lineRule="exact"/>
        <w:rPr>
          <w:rFonts w:ascii="仿宋_GB2312" w:eastAsia="仿宋_GB2312"/>
          <w:sz w:val="28"/>
          <w:szCs w:val="30"/>
        </w:rPr>
      </w:pPr>
      <w:r>
        <w:rPr>
          <w:rFonts w:ascii="仿宋_GB2312" w:eastAsia="仿宋_GB2312" w:hint="eastAsia"/>
          <w:sz w:val="28"/>
          <w:szCs w:val="30"/>
        </w:rPr>
        <w:t>4. 陕西铁路工程职业技术学院顶岗实习总结</w:t>
      </w:r>
    </w:p>
    <w:p w:rsidR="007B64B1" w:rsidRDefault="007B64B1" w:rsidP="007B64B1">
      <w:pPr>
        <w:adjustRightInd w:val="0"/>
        <w:snapToGrid w:val="0"/>
        <w:spacing w:line="560" w:lineRule="exact"/>
        <w:rPr>
          <w:rFonts w:ascii="仿宋_GB2312" w:eastAsia="仿宋_GB2312"/>
          <w:sz w:val="28"/>
          <w:szCs w:val="30"/>
        </w:rPr>
      </w:pPr>
      <w:r>
        <w:rPr>
          <w:rFonts w:ascii="仿宋_GB2312" w:eastAsia="仿宋_GB2312" w:hint="eastAsia"/>
          <w:sz w:val="28"/>
          <w:szCs w:val="30"/>
        </w:rPr>
        <w:t>5. 陕西铁路工程职业技术学院学生顶岗实习周报</w:t>
      </w:r>
    </w:p>
    <w:p w:rsidR="007B64B1" w:rsidRDefault="007B64B1" w:rsidP="007B64B1">
      <w:pPr>
        <w:adjustRightInd w:val="0"/>
        <w:snapToGrid w:val="0"/>
        <w:spacing w:line="560" w:lineRule="exact"/>
        <w:rPr>
          <w:rFonts w:ascii="仿宋_GB2312" w:eastAsia="仿宋_GB2312"/>
          <w:sz w:val="28"/>
          <w:szCs w:val="30"/>
        </w:rPr>
      </w:pPr>
      <w:r>
        <w:rPr>
          <w:rFonts w:ascii="仿宋_GB2312" w:eastAsia="仿宋_GB2312" w:hint="eastAsia"/>
          <w:sz w:val="28"/>
          <w:szCs w:val="30"/>
        </w:rPr>
        <w:t>6. 陕西铁路工程职业技术学院学生顶岗实习月报</w:t>
      </w:r>
    </w:p>
    <w:p w:rsidR="007B64B1" w:rsidRDefault="007B64B1" w:rsidP="007B64B1">
      <w:pPr>
        <w:spacing w:line="560" w:lineRule="exact"/>
        <w:ind w:firstLineChars="200" w:firstLine="600"/>
        <w:rPr>
          <w:rFonts w:ascii="仿宋_GB2312" w:eastAsia="仿宋_GB2312"/>
          <w:sz w:val="30"/>
          <w:szCs w:val="30"/>
        </w:rPr>
      </w:pPr>
    </w:p>
    <w:p w:rsidR="007B64B1" w:rsidRDefault="007B64B1" w:rsidP="007B64B1">
      <w:pPr>
        <w:spacing w:line="560" w:lineRule="exact"/>
        <w:ind w:firstLineChars="200" w:firstLine="600"/>
        <w:rPr>
          <w:rFonts w:ascii="仿宋_GB2312" w:eastAsia="仿宋_GB2312"/>
          <w:sz w:val="30"/>
          <w:szCs w:val="30"/>
        </w:rPr>
      </w:pPr>
    </w:p>
    <w:p w:rsidR="007B64B1" w:rsidRDefault="007B64B1" w:rsidP="007B64B1">
      <w:pPr>
        <w:spacing w:line="560" w:lineRule="exact"/>
        <w:ind w:firstLineChars="200" w:firstLine="600"/>
        <w:rPr>
          <w:rFonts w:ascii="仿宋_GB2312" w:eastAsia="仿宋_GB2312"/>
          <w:sz w:val="30"/>
          <w:szCs w:val="30"/>
        </w:rPr>
      </w:pPr>
    </w:p>
    <w:p w:rsidR="007B64B1" w:rsidRDefault="007B64B1" w:rsidP="007B64B1">
      <w:pPr>
        <w:spacing w:line="560" w:lineRule="exact"/>
        <w:ind w:firstLineChars="200" w:firstLine="600"/>
        <w:rPr>
          <w:rFonts w:ascii="仿宋_GB2312" w:eastAsia="仿宋_GB2312"/>
          <w:sz w:val="30"/>
          <w:szCs w:val="30"/>
        </w:rPr>
      </w:pPr>
    </w:p>
    <w:p w:rsidR="007B64B1" w:rsidRDefault="007B64B1" w:rsidP="007B64B1">
      <w:pPr>
        <w:spacing w:line="560" w:lineRule="exact"/>
        <w:ind w:firstLineChars="200" w:firstLine="600"/>
        <w:rPr>
          <w:rFonts w:ascii="仿宋_GB2312" w:eastAsia="仿宋_GB2312"/>
          <w:sz w:val="30"/>
          <w:szCs w:val="30"/>
        </w:rPr>
      </w:pPr>
    </w:p>
    <w:p w:rsidR="007B64B1" w:rsidRDefault="007B64B1" w:rsidP="007B64B1">
      <w:pPr>
        <w:spacing w:line="600" w:lineRule="exact"/>
        <w:jc w:val="center"/>
        <w:rPr>
          <w:rFonts w:ascii="方正小标宋简体" w:eastAsia="方正小标宋简体"/>
          <w:bCs/>
          <w:sz w:val="36"/>
          <w:szCs w:val="36"/>
        </w:rPr>
      </w:pPr>
      <w:r>
        <w:rPr>
          <w:rFonts w:ascii="宋体" w:hAnsi="宋体"/>
          <w:bCs/>
          <w:color w:val="000000"/>
          <w:sz w:val="24"/>
        </w:rPr>
        <w:br w:type="page"/>
      </w:r>
      <w:r>
        <w:rPr>
          <w:rFonts w:ascii="方正小标宋简体" w:eastAsia="方正小标宋简体" w:hint="eastAsia"/>
          <w:bCs/>
          <w:sz w:val="36"/>
          <w:szCs w:val="36"/>
        </w:rPr>
        <w:lastRenderedPageBreak/>
        <w:t>陕西铁路工程职业技术学院</w:t>
      </w:r>
    </w:p>
    <w:p w:rsidR="007B64B1" w:rsidRDefault="007B64B1" w:rsidP="007B64B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顶岗实习任务书及指导书</w:t>
      </w:r>
    </w:p>
    <w:p w:rsidR="007B64B1" w:rsidRDefault="007B64B1" w:rsidP="007B64B1">
      <w:pPr>
        <w:ind w:firstLine="435"/>
        <w:rPr>
          <w:rFonts w:ascii="仿宋_GB2312" w:eastAsia="仿宋_GB2312"/>
          <w:sz w:val="32"/>
          <w:szCs w:val="32"/>
        </w:rPr>
      </w:pPr>
    </w:p>
    <w:p w:rsidR="007B64B1" w:rsidRDefault="007B64B1" w:rsidP="007B64B1">
      <w:pPr>
        <w:ind w:firstLine="435"/>
        <w:rPr>
          <w:rFonts w:ascii="仿宋_GB2312" w:eastAsia="仿宋_GB2312"/>
          <w:sz w:val="32"/>
          <w:szCs w:val="32"/>
        </w:rPr>
      </w:pPr>
      <w:r>
        <w:rPr>
          <w:rFonts w:ascii="仿宋_GB2312" w:eastAsia="仿宋_GB2312" w:hint="eastAsia"/>
          <w:sz w:val="28"/>
          <w:szCs w:val="28"/>
        </w:rPr>
        <w:t>XXXX XXXX XXXX XXXX （可根据实际情况自行拟定完成）。</w:t>
      </w:r>
    </w:p>
    <w:p w:rsidR="007B64B1" w:rsidRDefault="007B64B1" w:rsidP="007B64B1">
      <w:pPr>
        <w:rPr>
          <w:rFonts w:ascii="宋体" w:hAnsi="宋体"/>
          <w:bCs/>
          <w:color w:val="000000"/>
          <w:sz w:val="24"/>
        </w:rPr>
        <w:sectPr w:rsidR="007B64B1">
          <w:headerReference w:type="default" r:id="rId17"/>
          <w:footerReference w:type="even" r:id="rId18"/>
          <w:footerReference w:type="default" r:id="rId19"/>
          <w:pgSz w:w="11906" w:h="16838"/>
          <w:pgMar w:top="2098" w:right="1474" w:bottom="1985" w:left="1588" w:header="851" w:footer="992" w:gutter="0"/>
          <w:pgNumType w:fmt="numberInDash"/>
          <w:cols w:space="720"/>
          <w:docGrid w:type="lines" w:linePitch="312"/>
        </w:sectPr>
      </w:pPr>
    </w:p>
    <w:p w:rsidR="007B64B1" w:rsidRDefault="007B64B1" w:rsidP="007B64B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7B64B1" w:rsidRDefault="007B64B1" w:rsidP="006738EB">
      <w:pPr>
        <w:spacing w:afterLines="50" w:line="600" w:lineRule="exact"/>
        <w:jc w:val="center"/>
        <w:rPr>
          <w:rFonts w:ascii="方正小标宋简体" w:eastAsia="方正小标宋简体"/>
          <w:bCs/>
          <w:sz w:val="36"/>
          <w:szCs w:val="36"/>
        </w:rPr>
      </w:pPr>
      <w:r>
        <w:rPr>
          <w:rFonts w:ascii="方正小标宋简体" w:eastAsia="方正小标宋简体" w:hint="eastAsia"/>
          <w:bCs/>
          <w:sz w:val="36"/>
          <w:szCs w:val="36"/>
        </w:rPr>
        <w:t>顶岗实习综合考评表</w:t>
      </w:r>
    </w:p>
    <w:tbl>
      <w:tblPr>
        <w:tblW w:w="88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9"/>
        <w:gridCol w:w="947"/>
        <w:gridCol w:w="14"/>
        <w:gridCol w:w="796"/>
        <w:gridCol w:w="833"/>
        <w:gridCol w:w="1927"/>
        <w:gridCol w:w="18"/>
        <w:gridCol w:w="138"/>
        <w:gridCol w:w="1200"/>
        <w:gridCol w:w="423"/>
        <w:gridCol w:w="1605"/>
      </w:tblGrid>
      <w:tr w:rsidR="007B64B1" w:rsidTr="00B25039">
        <w:trPr>
          <w:trHeight w:val="624"/>
          <w:jc w:val="center"/>
        </w:trPr>
        <w:tc>
          <w:tcPr>
            <w:tcW w:w="959" w:type="dxa"/>
            <w:vAlign w:val="center"/>
          </w:tcPr>
          <w:p w:rsidR="007B64B1" w:rsidRDefault="007B64B1" w:rsidP="00B25039">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757" w:type="dxa"/>
            <w:gridSpan w:val="3"/>
            <w:vAlign w:val="center"/>
          </w:tcPr>
          <w:p w:rsidR="007B64B1" w:rsidRDefault="007B64B1" w:rsidP="00B25039">
            <w:pPr>
              <w:adjustRightInd w:val="0"/>
              <w:snapToGrid w:val="0"/>
              <w:spacing w:line="276" w:lineRule="auto"/>
              <w:jc w:val="center"/>
              <w:rPr>
                <w:rFonts w:ascii="楷体_GB2312" w:eastAsia="楷体_GB2312"/>
                <w:b/>
                <w:color w:val="000000"/>
                <w:sz w:val="24"/>
              </w:rPr>
            </w:pPr>
          </w:p>
        </w:tc>
        <w:tc>
          <w:tcPr>
            <w:tcW w:w="833" w:type="dxa"/>
            <w:vAlign w:val="center"/>
          </w:tcPr>
          <w:p w:rsidR="007B64B1" w:rsidRDefault="007B64B1" w:rsidP="00B25039">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83" w:type="dxa"/>
            <w:gridSpan w:val="3"/>
            <w:vAlign w:val="center"/>
          </w:tcPr>
          <w:p w:rsidR="007B64B1" w:rsidRDefault="007B64B1" w:rsidP="00B25039">
            <w:pPr>
              <w:adjustRightInd w:val="0"/>
              <w:snapToGrid w:val="0"/>
              <w:spacing w:line="276" w:lineRule="auto"/>
              <w:jc w:val="center"/>
              <w:rPr>
                <w:rFonts w:ascii="楷体_GB2312" w:eastAsia="楷体_GB2312"/>
                <w:b/>
                <w:color w:val="000000"/>
                <w:sz w:val="24"/>
              </w:rPr>
            </w:pPr>
          </w:p>
        </w:tc>
        <w:tc>
          <w:tcPr>
            <w:tcW w:w="1200" w:type="dxa"/>
            <w:vAlign w:val="center"/>
          </w:tcPr>
          <w:p w:rsidR="007B64B1" w:rsidRDefault="007B64B1" w:rsidP="00B25039">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2028" w:type="dxa"/>
            <w:gridSpan w:val="2"/>
            <w:vAlign w:val="center"/>
          </w:tcPr>
          <w:p w:rsidR="007B64B1" w:rsidRDefault="007B64B1" w:rsidP="00B25039">
            <w:pPr>
              <w:adjustRightInd w:val="0"/>
              <w:snapToGrid w:val="0"/>
              <w:spacing w:line="276" w:lineRule="auto"/>
              <w:jc w:val="center"/>
              <w:rPr>
                <w:rFonts w:ascii="楷体_GB2312" w:eastAsia="楷体_GB2312"/>
                <w:b/>
                <w:color w:val="000000"/>
                <w:sz w:val="24"/>
              </w:rPr>
            </w:pPr>
          </w:p>
        </w:tc>
      </w:tr>
      <w:tr w:rsidR="007B64B1" w:rsidTr="00B25039">
        <w:trPr>
          <w:trHeight w:val="624"/>
          <w:jc w:val="center"/>
        </w:trPr>
        <w:tc>
          <w:tcPr>
            <w:tcW w:w="1920" w:type="dxa"/>
            <w:gridSpan w:val="3"/>
            <w:vAlign w:val="center"/>
          </w:tcPr>
          <w:p w:rsidR="007B64B1" w:rsidRDefault="007B64B1" w:rsidP="00B25039">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6940" w:type="dxa"/>
            <w:gridSpan w:val="8"/>
            <w:vAlign w:val="center"/>
          </w:tcPr>
          <w:p w:rsidR="007B64B1" w:rsidRDefault="007B64B1" w:rsidP="00B25039">
            <w:pPr>
              <w:adjustRightInd w:val="0"/>
              <w:snapToGrid w:val="0"/>
              <w:spacing w:line="276" w:lineRule="auto"/>
              <w:jc w:val="center"/>
              <w:rPr>
                <w:rFonts w:ascii="楷体_GB2312" w:eastAsia="楷体_GB2312"/>
                <w:b/>
                <w:color w:val="000000"/>
                <w:sz w:val="24"/>
              </w:rPr>
            </w:pPr>
          </w:p>
        </w:tc>
      </w:tr>
      <w:tr w:rsidR="007B64B1" w:rsidTr="00B25039">
        <w:trPr>
          <w:trHeight w:val="624"/>
          <w:jc w:val="center"/>
        </w:trPr>
        <w:tc>
          <w:tcPr>
            <w:tcW w:w="5494" w:type="dxa"/>
            <w:gridSpan w:val="7"/>
            <w:vAlign w:val="center"/>
          </w:tcPr>
          <w:p w:rsidR="007B64B1" w:rsidRDefault="007B64B1" w:rsidP="00B25039">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366" w:type="dxa"/>
            <w:gridSpan w:val="4"/>
            <w:vAlign w:val="center"/>
          </w:tcPr>
          <w:p w:rsidR="007B64B1" w:rsidRDefault="007B64B1" w:rsidP="00B25039">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7B64B1" w:rsidTr="00B25039">
        <w:trPr>
          <w:trHeight w:val="624"/>
          <w:jc w:val="center"/>
        </w:trPr>
        <w:tc>
          <w:tcPr>
            <w:tcW w:w="5494" w:type="dxa"/>
            <w:gridSpan w:val="7"/>
            <w:vAlign w:val="center"/>
          </w:tcPr>
          <w:p w:rsidR="007B64B1" w:rsidRDefault="007B64B1" w:rsidP="00B25039">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 xml:space="preserve">工作纪律及考勤情况  </w:t>
            </w:r>
            <w:r>
              <w:rPr>
                <w:rFonts w:ascii="楷体_GB2312" w:eastAsia="楷体_GB2312"/>
                <w:color w:val="000000"/>
                <w:sz w:val="24"/>
              </w:rPr>
              <w:t xml:space="preserve">    </w:t>
            </w:r>
            <w:r>
              <w:rPr>
                <w:rFonts w:ascii="楷体_GB2312" w:eastAsia="楷体_GB2312" w:hint="eastAsia"/>
                <w:color w:val="000000"/>
                <w:sz w:val="24"/>
              </w:rPr>
              <w:t xml:space="preserve">  （</w:t>
            </w:r>
            <w:r>
              <w:rPr>
                <w:rFonts w:ascii="楷体_GB2312" w:eastAsia="楷体_GB2312"/>
                <w:color w:val="000000"/>
                <w:sz w:val="24"/>
              </w:rPr>
              <w:t>2</w:t>
            </w:r>
            <w:r>
              <w:rPr>
                <w:rFonts w:ascii="楷体_GB2312" w:eastAsia="楷体_GB2312" w:hint="eastAsia"/>
                <w:color w:val="000000"/>
                <w:sz w:val="24"/>
              </w:rPr>
              <w:t>0分）</w:t>
            </w:r>
          </w:p>
        </w:tc>
        <w:tc>
          <w:tcPr>
            <w:tcW w:w="3366" w:type="dxa"/>
            <w:gridSpan w:val="4"/>
            <w:vAlign w:val="center"/>
          </w:tcPr>
          <w:p w:rsidR="007B64B1" w:rsidRDefault="007B64B1" w:rsidP="00B25039">
            <w:pPr>
              <w:adjustRightInd w:val="0"/>
              <w:snapToGrid w:val="0"/>
              <w:spacing w:line="276" w:lineRule="auto"/>
              <w:jc w:val="center"/>
              <w:rPr>
                <w:rFonts w:ascii="楷体_GB2312" w:eastAsia="楷体_GB2312"/>
                <w:color w:val="000000"/>
                <w:szCs w:val="21"/>
              </w:rPr>
            </w:pPr>
          </w:p>
        </w:tc>
      </w:tr>
      <w:tr w:rsidR="007B64B1" w:rsidTr="00B25039">
        <w:trPr>
          <w:trHeight w:val="624"/>
          <w:jc w:val="center"/>
        </w:trPr>
        <w:tc>
          <w:tcPr>
            <w:tcW w:w="5494" w:type="dxa"/>
            <w:gridSpan w:val="7"/>
            <w:vAlign w:val="center"/>
          </w:tcPr>
          <w:p w:rsidR="007B64B1" w:rsidRDefault="007B64B1" w:rsidP="00B25039">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 xml:space="preserve">工作成绩和表现   </w:t>
            </w:r>
            <w:r>
              <w:rPr>
                <w:rFonts w:ascii="楷体_GB2312" w:eastAsia="楷体_GB2312"/>
                <w:color w:val="000000"/>
                <w:sz w:val="24"/>
              </w:rPr>
              <w:t xml:space="preserve">        </w:t>
            </w:r>
            <w:r>
              <w:rPr>
                <w:rFonts w:ascii="楷体_GB2312" w:eastAsia="楷体_GB2312" w:hint="eastAsia"/>
                <w:color w:val="000000"/>
                <w:sz w:val="24"/>
              </w:rPr>
              <w:t xml:space="preserve"> （</w:t>
            </w:r>
            <w:r>
              <w:rPr>
                <w:rFonts w:ascii="楷体_GB2312" w:eastAsia="楷体_GB2312"/>
                <w:color w:val="000000"/>
                <w:sz w:val="24"/>
              </w:rPr>
              <w:t>2</w:t>
            </w:r>
            <w:r>
              <w:rPr>
                <w:rFonts w:ascii="楷体_GB2312" w:eastAsia="楷体_GB2312" w:hint="eastAsia"/>
                <w:color w:val="000000"/>
                <w:sz w:val="24"/>
              </w:rPr>
              <w:t>0分）</w:t>
            </w:r>
          </w:p>
        </w:tc>
        <w:tc>
          <w:tcPr>
            <w:tcW w:w="3366" w:type="dxa"/>
            <w:gridSpan w:val="4"/>
            <w:vAlign w:val="center"/>
          </w:tcPr>
          <w:p w:rsidR="007B64B1" w:rsidRDefault="007B64B1" w:rsidP="00B25039">
            <w:pPr>
              <w:adjustRightInd w:val="0"/>
              <w:snapToGrid w:val="0"/>
              <w:spacing w:line="276" w:lineRule="auto"/>
              <w:jc w:val="center"/>
              <w:rPr>
                <w:rFonts w:ascii="楷体_GB2312" w:eastAsia="楷体_GB2312"/>
                <w:color w:val="000000"/>
                <w:szCs w:val="21"/>
              </w:rPr>
            </w:pPr>
          </w:p>
        </w:tc>
      </w:tr>
      <w:tr w:rsidR="007B64B1" w:rsidTr="00B25039">
        <w:trPr>
          <w:trHeight w:val="624"/>
          <w:jc w:val="center"/>
        </w:trPr>
        <w:tc>
          <w:tcPr>
            <w:tcW w:w="5494" w:type="dxa"/>
            <w:gridSpan w:val="7"/>
            <w:vAlign w:val="center"/>
          </w:tcPr>
          <w:p w:rsidR="007B64B1" w:rsidRDefault="007B64B1" w:rsidP="00B25039">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专业技能及岗位技术运用情况（20分）</w:t>
            </w:r>
          </w:p>
        </w:tc>
        <w:tc>
          <w:tcPr>
            <w:tcW w:w="3366" w:type="dxa"/>
            <w:gridSpan w:val="4"/>
            <w:vAlign w:val="center"/>
          </w:tcPr>
          <w:p w:rsidR="007B64B1" w:rsidRDefault="007B64B1" w:rsidP="00B25039">
            <w:pPr>
              <w:adjustRightInd w:val="0"/>
              <w:snapToGrid w:val="0"/>
              <w:spacing w:line="276" w:lineRule="auto"/>
              <w:jc w:val="center"/>
              <w:rPr>
                <w:rFonts w:ascii="楷体_GB2312" w:eastAsia="楷体_GB2312"/>
                <w:color w:val="000000"/>
                <w:szCs w:val="21"/>
              </w:rPr>
            </w:pPr>
          </w:p>
        </w:tc>
      </w:tr>
      <w:tr w:rsidR="007B64B1" w:rsidTr="00B25039">
        <w:trPr>
          <w:trHeight w:val="624"/>
          <w:jc w:val="center"/>
        </w:trPr>
        <w:tc>
          <w:tcPr>
            <w:tcW w:w="5494" w:type="dxa"/>
            <w:gridSpan w:val="7"/>
            <w:vAlign w:val="center"/>
          </w:tcPr>
          <w:p w:rsidR="007B64B1" w:rsidRDefault="007B64B1" w:rsidP="00B25039">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 xml:space="preserve">工作态度和积极性    </w:t>
            </w:r>
            <w:r>
              <w:rPr>
                <w:rFonts w:ascii="楷体_GB2312" w:eastAsia="楷体_GB2312"/>
                <w:color w:val="000000"/>
                <w:sz w:val="24"/>
              </w:rPr>
              <w:t xml:space="preserve">      </w:t>
            </w:r>
            <w:r>
              <w:rPr>
                <w:rFonts w:ascii="楷体_GB2312" w:eastAsia="楷体_GB2312" w:hint="eastAsia"/>
                <w:color w:val="000000"/>
                <w:sz w:val="24"/>
              </w:rPr>
              <w:t>（</w:t>
            </w:r>
            <w:r>
              <w:rPr>
                <w:rFonts w:ascii="楷体_GB2312" w:eastAsia="楷体_GB2312"/>
                <w:color w:val="000000"/>
                <w:sz w:val="24"/>
              </w:rPr>
              <w:t>15</w:t>
            </w:r>
            <w:r>
              <w:rPr>
                <w:rFonts w:ascii="楷体_GB2312" w:eastAsia="楷体_GB2312" w:hint="eastAsia"/>
                <w:color w:val="000000"/>
                <w:sz w:val="24"/>
              </w:rPr>
              <w:t>分）</w:t>
            </w:r>
          </w:p>
        </w:tc>
        <w:tc>
          <w:tcPr>
            <w:tcW w:w="3366" w:type="dxa"/>
            <w:gridSpan w:val="4"/>
            <w:vAlign w:val="center"/>
          </w:tcPr>
          <w:p w:rsidR="007B64B1" w:rsidRDefault="007B64B1" w:rsidP="00B25039">
            <w:pPr>
              <w:adjustRightInd w:val="0"/>
              <w:snapToGrid w:val="0"/>
              <w:spacing w:line="276" w:lineRule="auto"/>
              <w:jc w:val="center"/>
              <w:rPr>
                <w:rFonts w:ascii="楷体_GB2312" w:eastAsia="楷体_GB2312"/>
                <w:color w:val="000000"/>
                <w:szCs w:val="21"/>
              </w:rPr>
            </w:pPr>
          </w:p>
        </w:tc>
      </w:tr>
      <w:tr w:rsidR="007B64B1" w:rsidTr="00B25039">
        <w:trPr>
          <w:trHeight w:val="624"/>
          <w:jc w:val="center"/>
        </w:trPr>
        <w:tc>
          <w:tcPr>
            <w:tcW w:w="5494" w:type="dxa"/>
            <w:gridSpan w:val="7"/>
            <w:vAlign w:val="center"/>
          </w:tcPr>
          <w:p w:rsidR="007B64B1" w:rsidRDefault="007B64B1" w:rsidP="00B25039">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工作沟通和团队合作能力    （</w:t>
            </w:r>
            <w:r>
              <w:rPr>
                <w:rFonts w:ascii="楷体_GB2312" w:eastAsia="楷体_GB2312"/>
                <w:color w:val="000000"/>
                <w:sz w:val="24"/>
              </w:rPr>
              <w:t>15</w:t>
            </w:r>
            <w:r>
              <w:rPr>
                <w:rFonts w:ascii="楷体_GB2312" w:eastAsia="楷体_GB2312" w:hint="eastAsia"/>
                <w:color w:val="000000"/>
                <w:sz w:val="24"/>
              </w:rPr>
              <w:t>分）</w:t>
            </w:r>
          </w:p>
        </w:tc>
        <w:tc>
          <w:tcPr>
            <w:tcW w:w="3366" w:type="dxa"/>
            <w:gridSpan w:val="4"/>
            <w:vAlign w:val="center"/>
          </w:tcPr>
          <w:p w:rsidR="007B64B1" w:rsidRDefault="007B64B1" w:rsidP="00B25039">
            <w:pPr>
              <w:adjustRightInd w:val="0"/>
              <w:snapToGrid w:val="0"/>
              <w:spacing w:line="276" w:lineRule="auto"/>
              <w:jc w:val="center"/>
              <w:rPr>
                <w:rFonts w:ascii="楷体_GB2312" w:eastAsia="楷体_GB2312"/>
                <w:color w:val="000000"/>
                <w:szCs w:val="21"/>
              </w:rPr>
            </w:pPr>
          </w:p>
        </w:tc>
      </w:tr>
      <w:tr w:rsidR="007B64B1" w:rsidTr="00B25039">
        <w:trPr>
          <w:trHeight w:val="624"/>
          <w:jc w:val="center"/>
        </w:trPr>
        <w:tc>
          <w:tcPr>
            <w:tcW w:w="5494" w:type="dxa"/>
            <w:gridSpan w:val="7"/>
            <w:vAlign w:val="center"/>
          </w:tcPr>
          <w:p w:rsidR="007B64B1" w:rsidRDefault="007B64B1" w:rsidP="00B25039">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主动联系学校并经常汇报沟通（10分）</w:t>
            </w:r>
          </w:p>
        </w:tc>
        <w:tc>
          <w:tcPr>
            <w:tcW w:w="3366" w:type="dxa"/>
            <w:gridSpan w:val="4"/>
            <w:vAlign w:val="center"/>
          </w:tcPr>
          <w:p w:rsidR="007B64B1" w:rsidRDefault="007B64B1" w:rsidP="00B25039">
            <w:pPr>
              <w:adjustRightInd w:val="0"/>
              <w:snapToGrid w:val="0"/>
              <w:spacing w:line="276" w:lineRule="auto"/>
              <w:jc w:val="center"/>
              <w:rPr>
                <w:rFonts w:ascii="楷体_GB2312" w:eastAsia="楷体_GB2312"/>
                <w:color w:val="000000"/>
                <w:szCs w:val="21"/>
              </w:rPr>
            </w:pPr>
          </w:p>
        </w:tc>
      </w:tr>
      <w:tr w:rsidR="007B64B1" w:rsidTr="00B25039">
        <w:trPr>
          <w:trHeight w:val="624"/>
          <w:jc w:val="center"/>
        </w:trPr>
        <w:tc>
          <w:tcPr>
            <w:tcW w:w="5494" w:type="dxa"/>
            <w:gridSpan w:val="7"/>
            <w:vAlign w:val="center"/>
          </w:tcPr>
          <w:p w:rsidR="007B64B1" w:rsidRDefault="007B64B1" w:rsidP="00B25039">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校内指导教师评定成绩</w:t>
            </w:r>
          </w:p>
        </w:tc>
        <w:tc>
          <w:tcPr>
            <w:tcW w:w="3366" w:type="dxa"/>
            <w:gridSpan w:val="4"/>
            <w:vAlign w:val="center"/>
          </w:tcPr>
          <w:p w:rsidR="007B64B1" w:rsidRDefault="007B64B1" w:rsidP="00B25039">
            <w:pPr>
              <w:adjustRightInd w:val="0"/>
              <w:snapToGrid w:val="0"/>
              <w:spacing w:line="276" w:lineRule="auto"/>
              <w:jc w:val="center"/>
              <w:rPr>
                <w:rFonts w:ascii="楷体_GB2312" w:eastAsia="楷体_GB2312"/>
                <w:color w:val="000000"/>
                <w:szCs w:val="21"/>
              </w:rPr>
            </w:pPr>
          </w:p>
        </w:tc>
      </w:tr>
      <w:tr w:rsidR="007B64B1" w:rsidTr="00B25039">
        <w:trPr>
          <w:trHeight w:val="624"/>
          <w:jc w:val="center"/>
        </w:trPr>
        <w:tc>
          <w:tcPr>
            <w:tcW w:w="1906" w:type="dxa"/>
            <w:gridSpan w:val="2"/>
            <w:tcBorders>
              <w:bottom w:val="single" w:sz="4" w:space="0" w:color="auto"/>
              <w:right w:val="single" w:sz="4" w:space="0" w:color="auto"/>
            </w:tcBorders>
            <w:vAlign w:val="center"/>
          </w:tcPr>
          <w:p w:rsidR="007B64B1" w:rsidRDefault="007B64B1" w:rsidP="00B25039">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570" w:type="dxa"/>
            <w:gridSpan w:val="4"/>
            <w:tcBorders>
              <w:left w:val="single" w:sz="4" w:space="0" w:color="auto"/>
              <w:bottom w:val="single" w:sz="4" w:space="0" w:color="auto"/>
              <w:right w:val="single" w:sz="4" w:space="0" w:color="auto"/>
            </w:tcBorders>
            <w:vAlign w:val="center"/>
          </w:tcPr>
          <w:p w:rsidR="007B64B1" w:rsidRDefault="007B64B1" w:rsidP="00B25039">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7B64B1" w:rsidRDefault="007B64B1" w:rsidP="00B25039">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此部分由习讯云顶岗实习平台根据学生签到、周报、月报等完成情况综合评定。</w:t>
            </w:r>
          </w:p>
        </w:tc>
        <w:tc>
          <w:tcPr>
            <w:tcW w:w="1779" w:type="dxa"/>
            <w:gridSpan w:val="4"/>
            <w:tcBorders>
              <w:left w:val="single" w:sz="4" w:space="0" w:color="auto"/>
              <w:bottom w:val="single" w:sz="4" w:space="0" w:color="auto"/>
              <w:right w:val="single" w:sz="4" w:space="0" w:color="auto"/>
            </w:tcBorders>
            <w:vAlign w:val="center"/>
          </w:tcPr>
          <w:p w:rsidR="007B64B1" w:rsidRDefault="007B64B1" w:rsidP="00B25039">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605" w:type="dxa"/>
            <w:tcBorders>
              <w:left w:val="single" w:sz="4" w:space="0" w:color="auto"/>
              <w:bottom w:val="single" w:sz="4" w:space="0" w:color="auto"/>
            </w:tcBorders>
            <w:vAlign w:val="center"/>
          </w:tcPr>
          <w:p w:rsidR="007B64B1" w:rsidRDefault="007B64B1" w:rsidP="00B25039">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7B64B1" w:rsidTr="00B25039">
        <w:trPr>
          <w:trHeight w:val="624"/>
          <w:jc w:val="center"/>
        </w:trPr>
        <w:tc>
          <w:tcPr>
            <w:tcW w:w="1906" w:type="dxa"/>
            <w:gridSpan w:val="2"/>
            <w:tcBorders>
              <w:top w:val="single" w:sz="4" w:space="0" w:color="auto"/>
              <w:bottom w:val="single" w:sz="4" w:space="0" w:color="auto"/>
              <w:right w:val="single" w:sz="4" w:space="0" w:color="auto"/>
            </w:tcBorders>
            <w:vAlign w:val="center"/>
          </w:tcPr>
          <w:p w:rsidR="007B64B1" w:rsidRDefault="007B64B1" w:rsidP="00B25039">
            <w:pPr>
              <w:adjustRightInd w:val="0"/>
              <w:snapToGrid w:val="0"/>
              <w:spacing w:line="276" w:lineRule="auto"/>
              <w:ind w:firstLineChars="1750" w:firstLine="4200"/>
              <w:jc w:val="center"/>
              <w:rPr>
                <w:rFonts w:ascii="楷体_GB2312" w:eastAsia="楷体_GB2312" w:cs="宋体"/>
                <w:color w:val="000000"/>
                <w:kern w:val="0"/>
                <w:sz w:val="24"/>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B64B1" w:rsidRDefault="007B64B1" w:rsidP="00B25039">
            <w:pPr>
              <w:adjustRightInd w:val="0"/>
              <w:snapToGrid w:val="0"/>
              <w:spacing w:line="276" w:lineRule="auto"/>
              <w:ind w:firstLineChars="1750" w:firstLine="4200"/>
              <w:jc w:val="center"/>
              <w:rPr>
                <w:rFonts w:ascii="楷体_GB2312" w:eastAsia="楷体_GB2312" w:cs="宋体"/>
                <w:color w:val="000000"/>
                <w:kern w:val="0"/>
                <w:sz w:val="24"/>
              </w:rPr>
            </w:pPr>
          </w:p>
        </w:tc>
        <w:tc>
          <w:tcPr>
            <w:tcW w:w="1779" w:type="dxa"/>
            <w:gridSpan w:val="4"/>
            <w:tcBorders>
              <w:top w:val="single" w:sz="4" w:space="0" w:color="auto"/>
              <w:left w:val="single" w:sz="4" w:space="0" w:color="auto"/>
              <w:bottom w:val="single" w:sz="4" w:space="0" w:color="auto"/>
              <w:right w:val="single" w:sz="4" w:space="0" w:color="auto"/>
            </w:tcBorders>
            <w:vAlign w:val="center"/>
          </w:tcPr>
          <w:p w:rsidR="007B64B1" w:rsidRDefault="007B64B1" w:rsidP="00B25039">
            <w:pPr>
              <w:adjustRightInd w:val="0"/>
              <w:snapToGrid w:val="0"/>
              <w:spacing w:line="276" w:lineRule="auto"/>
              <w:ind w:firstLineChars="1750" w:firstLine="4200"/>
              <w:jc w:val="center"/>
              <w:rPr>
                <w:rFonts w:ascii="楷体_GB2312" w:eastAsia="楷体_GB2312" w:cs="宋体"/>
                <w:color w:val="000000"/>
                <w:kern w:val="0"/>
                <w:sz w:val="24"/>
              </w:rPr>
            </w:pPr>
          </w:p>
        </w:tc>
        <w:tc>
          <w:tcPr>
            <w:tcW w:w="1605" w:type="dxa"/>
            <w:tcBorders>
              <w:top w:val="single" w:sz="4" w:space="0" w:color="auto"/>
              <w:left w:val="single" w:sz="4" w:space="0" w:color="auto"/>
              <w:bottom w:val="single" w:sz="4" w:space="0" w:color="auto"/>
            </w:tcBorders>
            <w:vAlign w:val="center"/>
          </w:tcPr>
          <w:p w:rsidR="007B64B1" w:rsidRDefault="007B64B1" w:rsidP="00B25039">
            <w:pPr>
              <w:adjustRightInd w:val="0"/>
              <w:snapToGrid w:val="0"/>
              <w:spacing w:line="276" w:lineRule="auto"/>
              <w:ind w:firstLineChars="1750" w:firstLine="4200"/>
              <w:jc w:val="center"/>
              <w:rPr>
                <w:rFonts w:ascii="楷体_GB2312" w:eastAsia="楷体_GB2312" w:cs="宋体"/>
                <w:color w:val="000000"/>
                <w:kern w:val="0"/>
                <w:sz w:val="24"/>
              </w:rPr>
            </w:pPr>
          </w:p>
        </w:tc>
      </w:tr>
      <w:tr w:rsidR="007B64B1" w:rsidTr="00B25039">
        <w:trPr>
          <w:trHeight w:val="624"/>
          <w:jc w:val="center"/>
        </w:trPr>
        <w:tc>
          <w:tcPr>
            <w:tcW w:w="8860" w:type="dxa"/>
            <w:gridSpan w:val="11"/>
            <w:tcBorders>
              <w:top w:val="single" w:sz="4" w:space="0" w:color="auto"/>
            </w:tcBorders>
            <w:vAlign w:val="center"/>
          </w:tcPr>
          <w:p w:rsidR="007B64B1" w:rsidRDefault="007B64B1" w:rsidP="00B25039">
            <w:pPr>
              <w:adjustRightInd w:val="0"/>
              <w:snapToGrid w:val="0"/>
              <w:spacing w:line="276" w:lineRule="auto"/>
              <w:ind w:firstLineChars="200" w:firstLine="542"/>
              <w:rPr>
                <w:rFonts w:ascii="楷体_GB2312" w:eastAsia="楷体_GB2312" w:hAnsi="微软雅黑" w:cs="微软雅黑"/>
                <w:b/>
                <w:bCs/>
                <w:color w:val="333333"/>
                <w:sz w:val="27"/>
                <w:szCs w:val="27"/>
                <w:shd w:val="clear" w:color="auto" w:fill="FFFFFF"/>
              </w:rPr>
            </w:pPr>
            <w:r>
              <w:rPr>
                <w:rFonts w:ascii="楷体_GB2312" w:eastAsia="楷体_GB2312" w:hAnsi="微软雅黑" w:cs="微软雅黑" w:hint="eastAsia"/>
                <w:b/>
                <w:bCs/>
                <w:color w:val="333333"/>
                <w:sz w:val="27"/>
                <w:szCs w:val="27"/>
                <w:shd w:val="clear" w:color="auto" w:fill="FFFFFF"/>
              </w:rPr>
              <w:t xml:space="preserve">根据以上考核，该生顶岗实习课程评定为： </w:t>
            </w:r>
            <w:r>
              <w:rPr>
                <w:rFonts w:ascii="楷体_GB2312" w:eastAsia="楷体_GB2312" w:hAnsi="微软雅黑" w:cs="微软雅黑" w:hint="eastAsia"/>
                <w:b/>
                <w:bCs/>
                <w:color w:val="333333"/>
                <w:sz w:val="27"/>
                <w:szCs w:val="27"/>
                <w:u w:val="single"/>
                <w:shd w:val="clear" w:color="auto" w:fill="FFFFFF"/>
              </w:rPr>
              <w:t xml:space="preserve">       （优秀、良好、合格、不及格）。</w:t>
            </w:r>
          </w:p>
          <w:p w:rsidR="007B64B1" w:rsidRDefault="007B64B1" w:rsidP="00B25039">
            <w:pPr>
              <w:adjustRightInd w:val="0"/>
              <w:snapToGrid w:val="0"/>
              <w:spacing w:line="276" w:lineRule="auto"/>
              <w:rPr>
                <w:rFonts w:ascii="楷体_GB2312" w:eastAsia="楷体_GB2312" w:hAnsi="宋体" w:cs="微软雅黑"/>
                <w:color w:val="333333"/>
                <w:sz w:val="32"/>
                <w:szCs w:val="27"/>
              </w:rPr>
            </w:pPr>
            <w:r>
              <w:rPr>
                <w:rFonts w:ascii="楷体_GB2312" w:eastAsia="楷体_GB2312" w:hAnsi="宋体" w:cs="微软雅黑" w:hint="eastAsia"/>
                <w:color w:val="333333"/>
                <w:szCs w:val="18"/>
                <w:shd w:val="clear" w:color="auto" w:fill="FFFFFF"/>
              </w:rPr>
              <w:t>备注：优秀：x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85；良好：85&gt;x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75；合格：75&gt;x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60；不及格：x&lt;60。</w:t>
            </w:r>
          </w:p>
          <w:p w:rsidR="007B64B1" w:rsidRPr="002443B7" w:rsidRDefault="007B64B1" w:rsidP="00B25039">
            <w:pPr>
              <w:adjustRightInd w:val="0"/>
              <w:snapToGrid w:val="0"/>
              <w:spacing w:line="276" w:lineRule="auto"/>
              <w:ind w:firstLineChars="1700" w:firstLine="4080"/>
              <w:rPr>
                <w:rFonts w:ascii="楷体_GB2312" w:eastAsia="楷体_GB2312"/>
                <w:color w:val="000000"/>
                <w:sz w:val="24"/>
              </w:rPr>
            </w:pPr>
          </w:p>
          <w:p w:rsidR="007B64B1" w:rsidRDefault="007B64B1" w:rsidP="00B25039">
            <w:pPr>
              <w:adjustRightInd w:val="0"/>
              <w:snapToGrid w:val="0"/>
              <w:spacing w:line="276" w:lineRule="auto"/>
              <w:ind w:firstLineChars="1700" w:firstLine="4080"/>
              <w:rPr>
                <w:rFonts w:ascii="楷体_GB2312" w:eastAsia="楷体_GB2312"/>
                <w:color w:val="000000"/>
                <w:sz w:val="24"/>
              </w:rPr>
            </w:pPr>
            <w:r>
              <w:rPr>
                <w:rFonts w:ascii="楷体_GB2312" w:eastAsia="楷体_GB2312" w:hint="eastAsia"/>
                <w:color w:val="000000"/>
                <w:sz w:val="24"/>
              </w:rPr>
              <w:t>校内指导教师签字：</w:t>
            </w:r>
          </w:p>
          <w:p w:rsidR="007B64B1" w:rsidRDefault="007B64B1" w:rsidP="00B25039">
            <w:pPr>
              <w:adjustRightInd w:val="0"/>
              <w:snapToGrid w:val="0"/>
              <w:spacing w:line="276" w:lineRule="auto"/>
              <w:ind w:firstLineChars="1700" w:firstLine="4080"/>
              <w:rPr>
                <w:rFonts w:ascii="楷体_GB2312" w:eastAsia="楷体_GB2312"/>
                <w:color w:val="000000"/>
                <w:sz w:val="24"/>
              </w:rPr>
            </w:pPr>
          </w:p>
          <w:p w:rsidR="007B64B1" w:rsidRDefault="007B64B1" w:rsidP="00B25039">
            <w:pPr>
              <w:adjustRightInd w:val="0"/>
              <w:snapToGrid w:val="0"/>
              <w:spacing w:line="276" w:lineRule="auto"/>
              <w:ind w:firstLineChars="1700" w:firstLine="4080"/>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7B64B1" w:rsidRDefault="007B64B1" w:rsidP="007B64B1">
      <w:pPr>
        <w:snapToGrid w:val="0"/>
        <w:jc w:val="center"/>
        <w:rPr>
          <w:rFonts w:ascii="宋体" w:hAnsi="宋体"/>
          <w:bCs/>
          <w:color w:val="000000"/>
          <w:sz w:val="24"/>
        </w:rPr>
      </w:pPr>
    </w:p>
    <w:p w:rsidR="007B64B1" w:rsidRDefault="007B64B1" w:rsidP="007B64B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7B64B1" w:rsidRDefault="007B64B1" w:rsidP="007B64B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顶岗实习企业评价表</w:t>
      </w:r>
    </w:p>
    <w:p w:rsidR="007B64B1" w:rsidRDefault="007B64B1" w:rsidP="007B64B1">
      <w:pPr>
        <w:ind w:firstLineChars="50" w:firstLine="105"/>
        <w:rPr>
          <w:rFonts w:ascii="楷体_GB2312" w:eastAsia="楷体_GB2312" w:hAnsi="宋体"/>
          <w:color w:val="000000"/>
          <w:szCs w:val="21"/>
          <w:u w:val="single"/>
        </w:rPr>
      </w:pPr>
      <w:r>
        <w:rPr>
          <w:rFonts w:ascii="楷体_GB2312" w:eastAsia="楷体_GB2312" w:hAnsi="宋体" w:hint="eastAsia"/>
          <w:color w:val="000000"/>
          <w:szCs w:val="21"/>
        </w:rPr>
        <w:t>系（部）：</w:t>
      </w:r>
      <w:r>
        <w:rPr>
          <w:rFonts w:ascii="楷体_GB2312" w:eastAsia="楷体_GB2312" w:hAnsi="宋体" w:hint="eastAsia"/>
          <w:color w:val="000000"/>
          <w:szCs w:val="21"/>
          <w:u w:val="single"/>
        </w:rPr>
        <w:t xml:space="preserve">                </w:t>
      </w:r>
      <w:r>
        <w:rPr>
          <w:rFonts w:ascii="楷体_GB2312" w:eastAsia="楷体_GB2312" w:hAnsi="宋体" w:hint="eastAsia"/>
          <w:color w:val="000000"/>
          <w:szCs w:val="21"/>
        </w:rPr>
        <w:t xml:space="preserve">                                       日期：</w:t>
      </w:r>
      <w:r>
        <w:rPr>
          <w:rFonts w:ascii="楷体_GB2312" w:eastAsia="楷体_GB2312" w:hAnsi="宋体" w:hint="eastAsia"/>
          <w:color w:val="000000"/>
          <w:szCs w:val="21"/>
          <w:u w:val="single"/>
        </w:rPr>
        <w:t xml:space="preserve">                </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7"/>
        <w:gridCol w:w="2094"/>
        <w:gridCol w:w="848"/>
        <w:gridCol w:w="12"/>
        <w:gridCol w:w="2208"/>
        <w:gridCol w:w="1270"/>
        <w:gridCol w:w="1901"/>
      </w:tblGrid>
      <w:tr w:rsidR="007B64B1" w:rsidTr="00B25039">
        <w:trPr>
          <w:trHeight w:hRule="exact" w:val="549"/>
          <w:jc w:val="center"/>
        </w:trPr>
        <w:tc>
          <w:tcPr>
            <w:tcW w:w="667" w:type="dxa"/>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848" w:type="dxa"/>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1270" w:type="dxa"/>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901" w:type="dxa"/>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r>
      <w:tr w:rsidR="007B64B1" w:rsidTr="00B25039">
        <w:trPr>
          <w:trHeight w:hRule="exact" w:val="541"/>
          <w:jc w:val="center"/>
        </w:trPr>
        <w:tc>
          <w:tcPr>
            <w:tcW w:w="5829" w:type="dxa"/>
            <w:gridSpan w:val="5"/>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3171" w:type="dxa"/>
            <w:gridSpan w:val="2"/>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7B64B1" w:rsidTr="00B25039">
        <w:trPr>
          <w:cantSplit/>
          <w:trHeight w:hRule="exact" w:val="406"/>
          <w:jc w:val="center"/>
        </w:trPr>
        <w:tc>
          <w:tcPr>
            <w:tcW w:w="667" w:type="dxa"/>
            <w:vMerge w:val="restart"/>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待人接物谦和有礼</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2分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具有良好沟通表达能力</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3分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与同事保持良好互动关系</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2分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对工作环境的适应能力</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3分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restart"/>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劳</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主动协助工序人员作业</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3分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主动清洁自己的工作区域</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3分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重视服装仪容</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1分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有安全意识，不违章作业</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5分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restart"/>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7B64B1" w:rsidRDefault="007B64B1" w:rsidP="00B25039">
            <w:pPr>
              <w:tabs>
                <w:tab w:val="left" w:pos="2421"/>
              </w:tabs>
              <w:adjustRightInd w:val="0"/>
              <w:snapToGrid w:val="0"/>
              <w:jc w:val="center"/>
              <w:rPr>
                <w:rFonts w:ascii="楷体_GB2312" w:eastAsia="楷体_GB2312"/>
                <w:color w:val="000000"/>
                <w:szCs w:val="21"/>
              </w:rPr>
            </w:pPr>
            <w:r>
              <w:rPr>
                <w:rFonts w:ascii="楷体_GB2312" w:eastAsia="楷体_GB2312" w:hint="eastAsia"/>
                <w:color w:val="000000"/>
                <w:szCs w:val="21"/>
              </w:rPr>
              <w:t>主动学习工作相关知识</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5分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对派任工作能很快进入状态</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5分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tabs>
                <w:tab w:val="left" w:pos="2421"/>
              </w:tabs>
              <w:adjustRightInd w:val="0"/>
              <w:snapToGrid w:val="0"/>
              <w:jc w:val="center"/>
              <w:rPr>
                <w:rFonts w:ascii="楷体_GB2312" w:eastAsia="楷体_GB2312"/>
                <w:color w:val="000000"/>
                <w:szCs w:val="21"/>
              </w:rPr>
            </w:pPr>
            <w:r>
              <w:rPr>
                <w:rFonts w:ascii="楷体_GB2312" w:eastAsia="楷体_GB2312" w:hint="eastAsia"/>
                <w:color w:val="000000"/>
                <w:szCs w:val="21"/>
              </w:rPr>
              <w:t>能按照规定程序操作</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8分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操作规范熟练，技能不断提高</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10分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tabs>
                <w:tab w:val="left" w:pos="2475"/>
              </w:tabs>
              <w:adjustRightInd w:val="0"/>
              <w:snapToGrid w:val="0"/>
              <w:jc w:val="center"/>
              <w:rPr>
                <w:rFonts w:ascii="楷体_GB2312" w:eastAsia="楷体_GB2312"/>
                <w:color w:val="000000"/>
                <w:szCs w:val="21"/>
              </w:rPr>
            </w:pPr>
            <w:r>
              <w:rPr>
                <w:rFonts w:ascii="楷体_GB2312" w:eastAsia="楷体_GB2312" w:hint="eastAsia"/>
                <w:color w:val="000000"/>
                <w:szCs w:val="21"/>
              </w:rPr>
              <w:t>服务质量符合要求</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6分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工作有创新</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8分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restart"/>
            <w:vAlign w:val="center"/>
          </w:tcPr>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7B64B1" w:rsidRDefault="007B64B1" w:rsidP="00B25039">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7B64B1" w:rsidRDefault="007B64B1" w:rsidP="00B25039">
            <w:pPr>
              <w:tabs>
                <w:tab w:val="left" w:pos="3054"/>
                <w:tab w:val="left" w:pos="3289"/>
              </w:tabs>
              <w:adjustRightInd w:val="0"/>
              <w:snapToGrid w:val="0"/>
              <w:jc w:val="center"/>
              <w:rPr>
                <w:rFonts w:ascii="楷体_GB2312" w:eastAsia="楷体_GB2312"/>
                <w:color w:val="000000"/>
                <w:szCs w:val="21"/>
              </w:rPr>
            </w:pPr>
            <w:r>
              <w:rPr>
                <w:rFonts w:ascii="楷体_GB2312" w:eastAsia="楷体_GB2312" w:hint="eastAsia"/>
                <w:color w:val="000000"/>
                <w:szCs w:val="21"/>
              </w:rPr>
              <w:t>能按时出勤</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10分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服从工作安排，按时完成任务</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10分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tabs>
                <w:tab w:val="left" w:pos="2831"/>
              </w:tabs>
              <w:adjustRightInd w:val="0"/>
              <w:snapToGrid w:val="0"/>
              <w:jc w:val="center"/>
              <w:rPr>
                <w:rFonts w:ascii="楷体_GB2312" w:eastAsia="楷体_GB2312"/>
                <w:color w:val="000000"/>
                <w:szCs w:val="21"/>
              </w:rPr>
            </w:pPr>
            <w:r>
              <w:rPr>
                <w:rFonts w:ascii="楷体_GB2312" w:eastAsia="楷体_GB2312" w:hint="eastAsia"/>
                <w:color w:val="000000"/>
                <w:szCs w:val="21"/>
              </w:rPr>
              <w:t>虚心接受企业人员指导</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8分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cantSplit/>
          <w:trHeight w:hRule="exact" w:val="406"/>
          <w:jc w:val="center"/>
        </w:trPr>
        <w:tc>
          <w:tcPr>
            <w:tcW w:w="667" w:type="dxa"/>
            <w:vMerge/>
            <w:vAlign w:val="center"/>
          </w:tcPr>
          <w:p w:rsidR="007B64B1" w:rsidRDefault="007B64B1" w:rsidP="00B25039">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7B64B1" w:rsidRDefault="007B64B1" w:rsidP="00B25039">
            <w:pPr>
              <w:adjustRightInd w:val="0"/>
              <w:snapToGrid w:val="0"/>
              <w:jc w:val="center"/>
              <w:rPr>
                <w:rFonts w:ascii="楷体_GB2312" w:eastAsia="楷体_GB2312"/>
                <w:color w:val="000000"/>
                <w:szCs w:val="21"/>
              </w:rPr>
            </w:pPr>
            <w:r>
              <w:rPr>
                <w:rFonts w:ascii="楷体_GB2312" w:eastAsia="楷体_GB2312" w:hint="eastAsia"/>
                <w:color w:val="000000"/>
                <w:szCs w:val="21"/>
              </w:rPr>
              <w:t>遵守单位规章管理制度</w:t>
            </w:r>
          </w:p>
        </w:tc>
        <w:tc>
          <w:tcPr>
            <w:tcW w:w="2208" w:type="dxa"/>
            <w:tcBorders>
              <w:left w:val="single" w:sz="4" w:space="0" w:color="auto"/>
            </w:tcBorders>
            <w:vAlign w:val="center"/>
          </w:tcPr>
          <w:p w:rsidR="007B64B1" w:rsidRDefault="007B64B1" w:rsidP="00B25039">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8分</w:t>
            </w:r>
          </w:p>
        </w:tc>
        <w:tc>
          <w:tcPr>
            <w:tcW w:w="3171" w:type="dxa"/>
            <w:gridSpan w:val="2"/>
            <w:vAlign w:val="center"/>
          </w:tcPr>
          <w:p w:rsidR="007B64B1" w:rsidRDefault="007B64B1" w:rsidP="00B25039">
            <w:pPr>
              <w:adjustRightInd w:val="0"/>
              <w:snapToGrid w:val="0"/>
              <w:spacing w:line="276" w:lineRule="auto"/>
              <w:rPr>
                <w:rFonts w:ascii="楷体_GB2312" w:eastAsia="楷体_GB2312"/>
                <w:color w:val="000000"/>
                <w:szCs w:val="21"/>
              </w:rPr>
            </w:pPr>
          </w:p>
        </w:tc>
      </w:tr>
      <w:tr w:rsidR="007B64B1" w:rsidTr="00B25039">
        <w:trPr>
          <w:trHeight w:hRule="exact" w:val="724"/>
          <w:jc w:val="center"/>
        </w:trPr>
        <w:tc>
          <w:tcPr>
            <w:tcW w:w="5829" w:type="dxa"/>
            <w:gridSpan w:val="5"/>
            <w:vAlign w:val="center"/>
          </w:tcPr>
          <w:p w:rsidR="007B64B1" w:rsidRDefault="007B64B1" w:rsidP="00B25039">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3171" w:type="dxa"/>
            <w:gridSpan w:val="2"/>
            <w:vAlign w:val="center"/>
          </w:tcPr>
          <w:p w:rsidR="007B64B1" w:rsidRDefault="007B64B1" w:rsidP="00B25039">
            <w:pPr>
              <w:adjustRightInd w:val="0"/>
              <w:snapToGrid w:val="0"/>
              <w:spacing w:line="276" w:lineRule="auto"/>
              <w:jc w:val="center"/>
              <w:rPr>
                <w:rFonts w:ascii="楷体_GB2312" w:eastAsia="楷体_GB2312"/>
                <w:color w:val="000000"/>
                <w:szCs w:val="21"/>
              </w:rPr>
            </w:pPr>
          </w:p>
        </w:tc>
      </w:tr>
    </w:tbl>
    <w:p w:rsidR="007B64B1" w:rsidRDefault="007B64B1" w:rsidP="007B64B1">
      <w:pPr>
        <w:rPr>
          <w:rFonts w:ascii="仿宋_GB2312" w:eastAsia="仿宋_GB2312" w:cs="宋体"/>
          <w:color w:val="000000"/>
          <w:kern w:val="0"/>
          <w:sz w:val="18"/>
          <w:szCs w:val="18"/>
        </w:rPr>
      </w:pPr>
      <w:r>
        <w:rPr>
          <w:rFonts w:ascii="仿宋_GB2312" w:eastAsia="仿宋_GB2312" w:cs="宋体" w:hint="eastAsia"/>
          <w:color w:val="000000"/>
          <w:kern w:val="0"/>
          <w:sz w:val="18"/>
          <w:szCs w:val="18"/>
        </w:rPr>
        <w:t>注：此表由企业指导教师填写并按百分制给定成绩，由校内指导教师录入习讯云顶岗实习管理平台。</w:t>
      </w:r>
    </w:p>
    <w:p w:rsidR="007B64B1" w:rsidRDefault="007B64B1" w:rsidP="007B64B1">
      <w:pPr>
        <w:adjustRightInd w:val="0"/>
        <w:snapToGrid w:val="0"/>
        <w:spacing w:line="276" w:lineRule="auto"/>
        <w:rPr>
          <w:rFonts w:ascii="仿宋_GB2312" w:eastAsia="仿宋_GB2312"/>
          <w:color w:val="000000"/>
          <w:szCs w:val="21"/>
        </w:rPr>
      </w:pPr>
    </w:p>
    <w:p w:rsidR="007B64B1" w:rsidRDefault="007B64B1" w:rsidP="007B64B1">
      <w:pPr>
        <w:adjustRightInd w:val="0"/>
        <w:snapToGrid w:val="0"/>
        <w:spacing w:line="276" w:lineRule="auto"/>
        <w:rPr>
          <w:rFonts w:ascii="仿宋_GB2312" w:eastAsia="仿宋_GB2312"/>
          <w:color w:val="000000"/>
          <w:szCs w:val="21"/>
        </w:rPr>
      </w:pPr>
    </w:p>
    <w:p w:rsidR="007B64B1" w:rsidRDefault="007B64B1" w:rsidP="007B64B1">
      <w:pPr>
        <w:adjustRightInd w:val="0"/>
        <w:snapToGrid w:val="0"/>
        <w:spacing w:line="276" w:lineRule="auto"/>
        <w:ind w:firstLineChars="1800" w:firstLine="4320"/>
        <w:rPr>
          <w:rFonts w:ascii="仿宋_GB2312" w:eastAsia="仿宋_GB2312"/>
          <w:color w:val="000000"/>
          <w:sz w:val="24"/>
        </w:rPr>
      </w:pPr>
      <w:r>
        <w:rPr>
          <w:rFonts w:ascii="仿宋_GB2312" w:eastAsia="仿宋_GB2312" w:hint="eastAsia"/>
          <w:color w:val="000000"/>
          <w:sz w:val="24"/>
        </w:rPr>
        <w:t>企业指导教师签字：</w:t>
      </w:r>
    </w:p>
    <w:p w:rsidR="007B64B1" w:rsidRDefault="007B64B1" w:rsidP="007B64B1">
      <w:pPr>
        <w:widowControl/>
        <w:ind w:firstLineChars="2200" w:firstLine="5280"/>
        <w:rPr>
          <w:rFonts w:ascii="仿宋_GB2312" w:eastAsia="仿宋_GB2312" w:cs="宋体"/>
          <w:color w:val="000000"/>
          <w:kern w:val="0"/>
          <w:sz w:val="24"/>
        </w:rPr>
      </w:pPr>
    </w:p>
    <w:p w:rsidR="007B64B1" w:rsidRDefault="007B64B1" w:rsidP="007B64B1">
      <w:pPr>
        <w:widowControl/>
        <w:ind w:firstLineChars="1900" w:firstLine="4560"/>
        <w:rPr>
          <w:rFonts w:ascii="仿宋_GB2312" w:eastAsia="仿宋_GB2312" w:cs="宋体"/>
          <w:color w:val="000000"/>
          <w:kern w:val="0"/>
          <w:sz w:val="24"/>
        </w:rPr>
      </w:pPr>
      <w:r>
        <w:rPr>
          <w:rFonts w:ascii="仿宋_GB2312" w:eastAsia="仿宋_GB2312" w:cs="宋体" w:hint="eastAsia"/>
          <w:color w:val="000000"/>
          <w:kern w:val="0"/>
          <w:sz w:val="24"/>
        </w:rPr>
        <w:t>单位盖章：           年    月   日</w:t>
      </w:r>
    </w:p>
    <w:p w:rsidR="007B64B1" w:rsidRDefault="007B64B1" w:rsidP="007B64B1">
      <w:pPr>
        <w:spacing w:before="120" w:after="360" w:line="600" w:lineRule="exact"/>
        <w:jc w:val="center"/>
        <w:rPr>
          <w:rFonts w:ascii="方正小标宋简体" w:eastAsia="方正小标宋简体" w:hAnsi="宋体"/>
          <w:sz w:val="36"/>
          <w:szCs w:val="36"/>
        </w:rPr>
      </w:pPr>
      <w:r>
        <w:rPr>
          <w:rFonts w:cs="宋体"/>
          <w:color w:val="000000"/>
          <w:kern w:val="0"/>
          <w:sz w:val="24"/>
        </w:rPr>
        <w:br w:type="page"/>
      </w:r>
      <w:r>
        <w:rPr>
          <w:rFonts w:ascii="方正小标宋简体" w:eastAsia="方正小标宋简体" w:hint="eastAsia"/>
          <w:bCs/>
          <w:sz w:val="36"/>
          <w:szCs w:val="36"/>
        </w:rPr>
        <w:lastRenderedPageBreak/>
        <w:t>陕西铁路工程职业技术学院</w:t>
      </w:r>
      <w:r>
        <w:rPr>
          <w:rFonts w:ascii="方正小标宋简体" w:eastAsia="方正小标宋简体" w:hAnsi="宋体" w:hint="eastAsia"/>
          <w:sz w:val="36"/>
          <w:szCs w:val="36"/>
        </w:rPr>
        <w:t>顶岗实习总结</w:t>
      </w:r>
    </w:p>
    <w:p w:rsidR="007B64B1" w:rsidRDefault="007B64B1" w:rsidP="007B64B1">
      <w:pPr>
        <w:spacing w:line="600" w:lineRule="exact"/>
        <w:ind w:firstLineChars="218" w:firstLine="698"/>
        <w:rPr>
          <w:rFonts w:ascii="黑体" w:eastAsia="黑体" w:hAnsi="宋体"/>
          <w:sz w:val="32"/>
          <w:szCs w:val="32"/>
        </w:rPr>
      </w:pPr>
      <w:r>
        <w:rPr>
          <w:rFonts w:ascii="黑体" w:eastAsia="黑体" w:hAnsi="宋体" w:hint="eastAsia"/>
          <w:sz w:val="32"/>
          <w:szCs w:val="32"/>
        </w:rPr>
        <w:t>一、实习情况概况（三号，黑体）</w:t>
      </w:r>
    </w:p>
    <w:p w:rsidR="007B64B1" w:rsidRDefault="007B64B1" w:rsidP="007B64B1">
      <w:pPr>
        <w:spacing w:line="600" w:lineRule="exact"/>
        <w:ind w:firstLineChars="300" w:firstLine="840"/>
        <w:rPr>
          <w:rFonts w:ascii="黑体" w:eastAsia="黑体" w:hAnsi="宋体"/>
          <w:color w:val="000000"/>
          <w:sz w:val="28"/>
          <w:szCs w:val="28"/>
        </w:rPr>
      </w:pPr>
      <w:r>
        <w:rPr>
          <w:rFonts w:ascii="黑体" w:eastAsia="黑体" w:hAnsi="宋体" w:hint="eastAsia"/>
          <w:color w:val="000000"/>
          <w:sz w:val="28"/>
          <w:szCs w:val="28"/>
        </w:rPr>
        <w:t>1．实习具体名称、性质（四号，黑体）</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B64B1" w:rsidRDefault="007B64B1" w:rsidP="007B64B1">
      <w:pPr>
        <w:spacing w:line="600" w:lineRule="exact"/>
        <w:ind w:firstLineChars="300" w:firstLine="840"/>
        <w:rPr>
          <w:rFonts w:ascii="黑体" w:eastAsia="黑体" w:hAnsi="宋体"/>
          <w:color w:val="000000"/>
          <w:sz w:val="28"/>
          <w:szCs w:val="28"/>
        </w:rPr>
      </w:pPr>
      <w:r>
        <w:rPr>
          <w:rFonts w:ascii="黑体" w:eastAsia="黑体" w:hAnsi="宋体" w:hint="eastAsia"/>
          <w:color w:val="000000"/>
          <w:sz w:val="28"/>
          <w:szCs w:val="28"/>
        </w:rPr>
        <w:t>2．实习时间（四号，黑体）</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B64B1" w:rsidRDefault="007B64B1" w:rsidP="007B64B1">
      <w:pPr>
        <w:spacing w:line="600" w:lineRule="exact"/>
        <w:ind w:firstLineChars="300" w:firstLine="840"/>
        <w:rPr>
          <w:rFonts w:ascii="黑体" w:eastAsia="黑体" w:hAnsi="宋体"/>
          <w:color w:val="000000"/>
          <w:sz w:val="28"/>
          <w:szCs w:val="28"/>
        </w:rPr>
      </w:pPr>
      <w:r>
        <w:rPr>
          <w:rFonts w:ascii="黑体" w:eastAsia="黑体" w:hAnsi="宋体" w:hint="eastAsia"/>
          <w:color w:val="000000"/>
          <w:sz w:val="28"/>
          <w:szCs w:val="28"/>
        </w:rPr>
        <w:t>3．实习单位、地点、岗位（四号，黑体）</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B64B1" w:rsidRDefault="007B64B1" w:rsidP="007B64B1">
      <w:pPr>
        <w:spacing w:line="600" w:lineRule="exact"/>
        <w:ind w:firstLineChars="300" w:firstLine="840"/>
        <w:rPr>
          <w:rFonts w:ascii="黑体" w:eastAsia="黑体" w:hAnsi="宋体"/>
          <w:color w:val="000000"/>
          <w:sz w:val="28"/>
          <w:szCs w:val="28"/>
        </w:rPr>
      </w:pPr>
      <w:r>
        <w:rPr>
          <w:rFonts w:ascii="黑体" w:eastAsia="黑体" w:hAnsi="宋体" w:hint="eastAsia"/>
          <w:color w:val="000000"/>
          <w:sz w:val="28"/>
          <w:szCs w:val="28"/>
        </w:rPr>
        <w:t>4．实习目的（四号，黑体）</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B64B1" w:rsidRDefault="007B64B1" w:rsidP="007B64B1">
      <w:pPr>
        <w:spacing w:line="600" w:lineRule="exact"/>
        <w:ind w:firstLineChars="218" w:firstLine="698"/>
        <w:rPr>
          <w:rFonts w:ascii="黑体" w:eastAsia="黑体" w:hAnsi="宋体"/>
          <w:sz w:val="32"/>
          <w:szCs w:val="32"/>
        </w:rPr>
      </w:pPr>
      <w:r>
        <w:rPr>
          <w:rFonts w:ascii="黑体" w:eastAsia="黑体" w:hAnsi="宋体" w:hint="eastAsia"/>
          <w:sz w:val="32"/>
          <w:szCs w:val="32"/>
        </w:rPr>
        <w:t>二、实习内容及过程（三号，黑体）</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B64B1" w:rsidRDefault="007B64B1" w:rsidP="007B64B1">
      <w:pPr>
        <w:spacing w:line="600" w:lineRule="exact"/>
        <w:ind w:firstLineChars="200" w:firstLine="640"/>
        <w:rPr>
          <w:rFonts w:ascii="黑体" w:eastAsia="黑体" w:hAnsi="宋体"/>
          <w:sz w:val="32"/>
          <w:szCs w:val="32"/>
        </w:rPr>
      </w:pPr>
      <w:r>
        <w:rPr>
          <w:rFonts w:ascii="黑体" w:eastAsia="黑体" w:hAnsi="宋体" w:hint="eastAsia"/>
          <w:sz w:val="32"/>
          <w:szCs w:val="32"/>
        </w:rPr>
        <w:t>三、实习收获与体会（三号，黑体）</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实习周报、月报另附。</w:t>
      </w:r>
    </w:p>
    <w:p w:rsidR="007B64B1" w:rsidRDefault="007B64B1" w:rsidP="007B64B1">
      <w:pPr>
        <w:spacing w:line="600" w:lineRule="exact"/>
        <w:ind w:firstLineChars="200" w:firstLine="640"/>
        <w:rPr>
          <w:rFonts w:ascii="黑体" w:eastAsia="黑体" w:hAnsi="宋体"/>
          <w:sz w:val="32"/>
          <w:szCs w:val="32"/>
        </w:rPr>
      </w:pPr>
      <w:r>
        <w:rPr>
          <w:rFonts w:ascii="黑体" w:eastAsia="黑体" w:hAnsi="宋体" w:hint="eastAsia"/>
          <w:sz w:val="32"/>
          <w:szCs w:val="32"/>
        </w:rPr>
        <w:t>四、建议（三号，黑体）</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B64B1" w:rsidRDefault="007B64B1" w:rsidP="007B64B1">
      <w:pPr>
        <w:spacing w:line="600" w:lineRule="exact"/>
        <w:ind w:firstLineChars="200" w:firstLine="640"/>
        <w:rPr>
          <w:rFonts w:ascii="黑体" w:eastAsia="黑体" w:hAnsi="宋体"/>
          <w:sz w:val="32"/>
          <w:szCs w:val="32"/>
        </w:rPr>
      </w:pPr>
      <w:r>
        <w:rPr>
          <w:rFonts w:ascii="黑体" w:eastAsia="黑体" w:hAnsi="宋体" w:hint="eastAsia"/>
          <w:sz w:val="32"/>
          <w:szCs w:val="32"/>
        </w:rPr>
        <w:t>五、附录（三号，黑体）</w:t>
      </w:r>
    </w:p>
    <w:p w:rsidR="007B64B1" w:rsidRDefault="007B64B1" w:rsidP="007B64B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7B64B1" w:rsidRDefault="007B64B1" w:rsidP="006738EB">
      <w:pPr>
        <w:spacing w:afterLines="100" w:line="600" w:lineRule="exact"/>
        <w:jc w:val="center"/>
        <w:rPr>
          <w:rFonts w:ascii="方正小标宋简体" w:eastAsia="方正小标宋简体"/>
          <w:bCs/>
          <w:sz w:val="36"/>
          <w:szCs w:val="36"/>
        </w:rPr>
      </w:pPr>
      <w:r>
        <w:rPr>
          <w:rFonts w:ascii="宋体" w:hAnsi="宋体"/>
          <w:bCs/>
          <w:color w:val="000000"/>
          <w:sz w:val="24"/>
        </w:rPr>
        <w:br w:type="page"/>
      </w:r>
      <w:r>
        <w:rPr>
          <w:rFonts w:ascii="方正小标宋简体" w:eastAsia="方正小标宋简体" w:hint="eastAsia"/>
          <w:bCs/>
          <w:sz w:val="36"/>
          <w:szCs w:val="36"/>
        </w:rPr>
        <w:lastRenderedPageBreak/>
        <w:t>陕西铁路工程职业技术学院</w:t>
      </w:r>
      <w:bookmarkStart w:id="1" w:name="_Toc323169253"/>
      <w:bookmarkStart w:id="2" w:name="_Toc328472473"/>
      <w:r>
        <w:rPr>
          <w:rFonts w:ascii="方正小标宋简体" w:eastAsia="方正小标宋简体" w:hint="eastAsia"/>
          <w:bCs/>
          <w:sz w:val="36"/>
          <w:szCs w:val="36"/>
        </w:rPr>
        <w:t>顶岗实习周报</w:t>
      </w:r>
      <w:bookmarkEnd w:id="1"/>
      <w:bookmarkEnd w:id="2"/>
    </w:p>
    <w:p w:rsidR="007B64B1" w:rsidRDefault="007B64B1" w:rsidP="007B64B1">
      <w:pPr>
        <w:spacing w:line="380" w:lineRule="exact"/>
        <w:ind w:firstLineChars="200" w:firstLine="420"/>
        <w:rPr>
          <w:rFonts w:ascii="楷体_GB2312" w:eastAsia="楷体_GB2312"/>
          <w:color w:val="000000"/>
          <w:u w:val="single"/>
        </w:rPr>
      </w:pPr>
      <w:r>
        <w:rPr>
          <w:rFonts w:ascii="楷体_GB2312" w:eastAsia="楷体_GB2312" w:cs="宋体" w:hint="eastAsia"/>
          <w:color w:val="000000"/>
          <w:kern w:val="0"/>
        </w:rPr>
        <w:t>记录日期：</w:t>
      </w:r>
      <w:r>
        <w:rPr>
          <w:rFonts w:ascii="楷体_GB2312" w:eastAsia="楷体_GB2312" w:cs="宋体" w:hint="eastAsia"/>
          <w:color w:val="000000"/>
          <w:kern w:val="0"/>
          <w:u w:val="single"/>
        </w:rPr>
        <w:t xml:space="preserve">            </w:t>
      </w:r>
    </w:p>
    <w:tbl>
      <w:tblPr>
        <w:tblW w:w="86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48"/>
        <w:gridCol w:w="7368"/>
      </w:tblGrid>
      <w:tr w:rsidR="007B64B1" w:rsidTr="00B25039">
        <w:trPr>
          <w:trHeight w:val="620"/>
          <w:jc w:val="center"/>
        </w:trPr>
        <w:tc>
          <w:tcPr>
            <w:tcW w:w="1248" w:type="dxa"/>
            <w:vAlign w:val="center"/>
          </w:tcPr>
          <w:p w:rsidR="007B64B1" w:rsidRDefault="007B64B1" w:rsidP="00B25039">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时 间</w:t>
            </w:r>
          </w:p>
        </w:tc>
        <w:tc>
          <w:tcPr>
            <w:tcW w:w="7368" w:type="dxa"/>
            <w:vAlign w:val="center"/>
          </w:tcPr>
          <w:p w:rsidR="007B64B1" w:rsidRDefault="007B64B1" w:rsidP="00B25039">
            <w:pPr>
              <w:spacing w:line="240" w:lineRule="atLeast"/>
              <w:ind w:firstLineChars="350" w:firstLine="840"/>
              <w:rPr>
                <w:rFonts w:ascii="楷体_GB2312" w:eastAsia="楷体_GB2312" w:hAnsi="宋体"/>
                <w:color w:val="000000"/>
                <w:sz w:val="24"/>
              </w:rPr>
            </w:pPr>
            <w:r>
              <w:rPr>
                <w:rFonts w:ascii="楷体_GB2312" w:eastAsia="楷体_GB2312" w:hAnsi="宋体" w:hint="eastAsia"/>
                <w:color w:val="000000"/>
                <w:sz w:val="24"/>
              </w:rPr>
              <w:t>年  月  日—     年  月  日</w:t>
            </w:r>
          </w:p>
        </w:tc>
      </w:tr>
      <w:tr w:rsidR="007B64B1" w:rsidTr="00B25039">
        <w:trPr>
          <w:trHeight w:val="1013"/>
          <w:jc w:val="center"/>
        </w:trPr>
        <w:tc>
          <w:tcPr>
            <w:tcW w:w="1248" w:type="dxa"/>
            <w:vAlign w:val="center"/>
          </w:tcPr>
          <w:p w:rsidR="007B64B1" w:rsidRDefault="007B64B1" w:rsidP="00B25039">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本周工作主要内容</w:t>
            </w:r>
          </w:p>
        </w:tc>
        <w:tc>
          <w:tcPr>
            <w:tcW w:w="7368" w:type="dxa"/>
          </w:tcPr>
          <w:p w:rsidR="007B64B1" w:rsidRDefault="007B64B1" w:rsidP="00B25039">
            <w:pPr>
              <w:spacing w:line="240" w:lineRule="atLeast"/>
              <w:rPr>
                <w:rFonts w:ascii="楷体_GB2312" w:eastAsia="楷体_GB2312" w:hAnsi="宋体"/>
                <w:color w:val="000000"/>
                <w:sz w:val="24"/>
              </w:rPr>
            </w:pPr>
          </w:p>
        </w:tc>
      </w:tr>
      <w:tr w:rsidR="007B64B1" w:rsidTr="00B25039">
        <w:trPr>
          <w:trHeight w:val="4099"/>
          <w:jc w:val="center"/>
        </w:trPr>
        <w:tc>
          <w:tcPr>
            <w:tcW w:w="1248" w:type="dxa"/>
            <w:vAlign w:val="center"/>
          </w:tcPr>
          <w:p w:rsidR="007B64B1" w:rsidRDefault="007B64B1" w:rsidP="00B25039">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工作、学</w:t>
            </w:r>
          </w:p>
          <w:p w:rsidR="007B64B1" w:rsidRDefault="007B64B1" w:rsidP="00B25039">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习和生活的主要收获与体会</w:t>
            </w:r>
          </w:p>
        </w:tc>
        <w:tc>
          <w:tcPr>
            <w:tcW w:w="7368" w:type="dxa"/>
          </w:tcPr>
          <w:p w:rsidR="007B64B1" w:rsidRDefault="007B64B1" w:rsidP="00B25039">
            <w:pPr>
              <w:spacing w:line="240" w:lineRule="atLeast"/>
              <w:rPr>
                <w:rFonts w:ascii="楷体_GB2312" w:eastAsia="楷体_GB2312" w:hAnsi="宋体"/>
                <w:color w:val="000000"/>
                <w:sz w:val="24"/>
              </w:rPr>
            </w:pPr>
            <w:r>
              <w:rPr>
                <w:rFonts w:ascii="楷体_GB2312" w:eastAsia="楷体_GB2312" w:hAnsi="宋体" w:hint="eastAsia"/>
                <w:color w:val="000000"/>
                <w:sz w:val="24"/>
              </w:rPr>
              <w:t>（字数不得少于</w:t>
            </w:r>
            <w:r>
              <w:rPr>
                <w:rFonts w:ascii="楷体_GB2312" w:eastAsia="楷体_GB2312" w:hAnsi="宋体"/>
                <w:color w:val="000000"/>
                <w:sz w:val="24"/>
              </w:rPr>
              <w:t>15</w:t>
            </w:r>
            <w:r>
              <w:rPr>
                <w:rFonts w:ascii="楷体_GB2312" w:eastAsia="楷体_GB2312" w:hAnsi="宋体" w:hint="eastAsia"/>
                <w:color w:val="000000"/>
                <w:sz w:val="24"/>
              </w:rPr>
              <w:t>0字）</w:t>
            </w:r>
          </w:p>
        </w:tc>
      </w:tr>
      <w:tr w:rsidR="007B64B1" w:rsidTr="00B25039">
        <w:trPr>
          <w:trHeight w:val="1995"/>
          <w:jc w:val="center"/>
        </w:trPr>
        <w:tc>
          <w:tcPr>
            <w:tcW w:w="1248" w:type="dxa"/>
            <w:vAlign w:val="center"/>
          </w:tcPr>
          <w:p w:rsidR="007B64B1" w:rsidRDefault="007B64B1" w:rsidP="00B25039">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与校内指导教师联系情况</w:t>
            </w:r>
          </w:p>
        </w:tc>
        <w:tc>
          <w:tcPr>
            <w:tcW w:w="7368" w:type="dxa"/>
          </w:tcPr>
          <w:p w:rsidR="007B64B1" w:rsidRDefault="007B64B1" w:rsidP="00B25039">
            <w:pPr>
              <w:spacing w:line="240" w:lineRule="atLeast"/>
              <w:rPr>
                <w:rFonts w:ascii="楷体_GB2312" w:eastAsia="楷体_GB2312" w:hAnsi="宋体"/>
                <w:color w:val="000000"/>
                <w:sz w:val="24"/>
              </w:rPr>
            </w:pPr>
            <w:r>
              <w:rPr>
                <w:rFonts w:ascii="楷体_GB2312" w:eastAsia="楷体_GB2312" w:hAnsi="宋体" w:hint="eastAsia"/>
                <w:color w:val="000000"/>
                <w:sz w:val="24"/>
              </w:rPr>
              <w:t>本周是否和校内指导教师沟通？   有（  ）      没有（  ）</w:t>
            </w:r>
          </w:p>
          <w:p w:rsidR="007B64B1" w:rsidRDefault="007B64B1" w:rsidP="00B25039">
            <w:pPr>
              <w:spacing w:line="240" w:lineRule="atLeast"/>
              <w:ind w:left="240" w:hangingChars="100" w:hanging="240"/>
              <w:rPr>
                <w:rFonts w:ascii="楷体_GB2312" w:eastAsia="楷体_GB2312" w:hAnsi="宋体"/>
                <w:color w:val="000000"/>
                <w:sz w:val="24"/>
                <w:u w:val="single"/>
              </w:rPr>
            </w:pPr>
            <w:r>
              <w:rPr>
                <w:rFonts w:ascii="楷体_GB2312" w:eastAsia="楷体_GB2312" w:hAnsi="宋体" w:hint="eastAsia"/>
                <w:color w:val="000000"/>
                <w:sz w:val="24"/>
              </w:rPr>
              <w:t>沟通的具体方式：现场交流（  ） 互联网（  ） 电话（  ） 实习平台（  ）微信（  ）    其他（  ）</w:t>
            </w:r>
            <w:r>
              <w:rPr>
                <w:rFonts w:ascii="楷体_GB2312" w:eastAsia="楷体_GB2312" w:hAnsi="宋体" w:hint="eastAsia"/>
                <w:color w:val="000000"/>
                <w:sz w:val="24"/>
                <w:u w:val="single"/>
              </w:rPr>
              <w:t xml:space="preserve">       </w:t>
            </w:r>
          </w:p>
          <w:p w:rsidR="007B64B1" w:rsidRDefault="007B64B1" w:rsidP="00B25039">
            <w:pPr>
              <w:spacing w:line="240" w:lineRule="atLeast"/>
              <w:rPr>
                <w:rFonts w:ascii="楷体_GB2312" w:eastAsia="楷体_GB2312" w:hAnsi="宋体"/>
                <w:color w:val="000000"/>
                <w:sz w:val="24"/>
              </w:rPr>
            </w:pPr>
            <w:r>
              <w:rPr>
                <w:rFonts w:ascii="楷体_GB2312" w:eastAsia="楷体_GB2312" w:hAnsi="宋体" w:hint="eastAsia"/>
                <w:color w:val="000000"/>
                <w:sz w:val="24"/>
              </w:rPr>
              <w:t>主要内容：</w:t>
            </w:r>
          </w:p>
        </w:tc>
      </w:tr>
      <w:tr w:rsidR="007B64B1" w:rsidTr="00B25039">
        <w:trPr>
          <w:trHeight w:val="2020"/>
          <w:jc w:val="center"/>
        </w:trPr>
        <w:tc>
          <w:tcPr>
            <w:tcW w:w="1248" w:type="dxa"/>
            <w:vAlign w:val="center"/>
          </w:tcPr>
          <w:p w:rsidR="007B64B1" w:rsidRDefault="007B64B1" w:rsidP="00B25039">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与班主任（辅导员）联系情况</w:t>
            </w:r>
          </w:p>
        </w:tc>
        <w:tc>
          <w:tcPr>
            <w:tcW w:w="7368" w:type="dxa"/>
          </w:tcPr>
          <w:p w:rsidR="007B64B1" w:rsidRDefault="007B64B1" w:rsidP="00B25039">
            <w:pPr>
              <w:spacing w:line="240" w:lineRule="atLeast"/>
              <w:rPr>
                <w:rFonts w:ascii="楷体_GB2312" w:eastAsia="楷体_GB2312" w:hAnsi="宋体"/>
                <w:color w:val="000000"/>
                <w:sz w:val="24"/>
              </w:rPr>
            </w:pPr>
            <w:r>
              <w:rPr>
                <w:rFonts w:ascii="楷体_GB2312" w:eastAsia="楷体_GB2312" w:hAnsi="宋体" w:hint="eastAsia"/>
                <w:color w:val="000000"/>
                <w:sz w:val="24"/>
              </w:rPr>
              <w:t>本周是否和班主任（辅导员）沟通？   有（  ）      没有（  ）</w:t>
            </w:r>
          </w:p>
          <w:p w:rsidR="007B64B1" w:rsidRDefault="007B64B1" w:rsidP="00B25039">
            <w:pPr>
              <w:spacing w:line="240" w:lineRule="atLeast"/>
              <w:ind w:left="240" w:hangingChars="100" w:hanging="240"/>
              <w:rPr>
                <w:rFonts w:ascii="楷体_GB2312" w:eastAsia="楷体_GB2312" w:hAnsi="宋体"/>
                <w:color w:val="000000"/>
                <w:sz w:val="24"/>
                <w:u w:val="single"/>
              </w:rPr>
            </w:pPr>
            <w:r>
              <w:rPr>
                <w:rFonts w:ascii="楷体_GB2312" w:eastAsia="楷体_GB2312" w:hAnsi="宋体" w:hint="eastAsia"/>
                <w:color w:val="000000"/>
                <w:sz w:val="24"/>
              </w:rPr>
              <w:t>沟通的具体方式：现场交流（  ） 互联网（  ） 电话（  ） 实习平台（  ）微信（  ）    其他（  ）</w:t>
            </w:r>
            <w:r>
              <w:rPr>
                <w:rFonts w:ascii="楷体_GB2312" w:eastAsia="楷体_GB2312" w:hAnsi="宋体" w:hint="eastAsia"/>
                <w:color w:val="000000"/>
                <w:sz w:val="24"/>
                <w:u w:val="single"/>
              </w:rPr>
              <w:t xml:space="preserve">       </w:t>
            </w:r>
          </w:p>
          <w:p w:rsidR="007B64B1" w:rsidRDefault="007B64B1" w:rsidP="00B25039">
            <w:pPr>
              <w:spacing w:line="240" w:lineRule="atLeast"/>
              <w:rPr>
                <w:rFonts w:ascii="楷体_GB2312" w:eastAsia="楷体_GB2312" w:hAnsi="宋体"/>
                <w:color w:val="000000"/>
                <w:sz w:val="24"/>
              </w:rPr>
            </w:pPr>
            <w:r>
              <w:rPr>
                <w:rFonts w:ascii="楷体_GB2312" w:eastAsia="楷体_GB2312" w:hAnsi="宋体" w:hint="eastAsia"/>
                <w:color w:val="000000"/>
                <w:sz w:val="24"/>
              </w:rPr>
              <w:t>主要内容：</w:t>
            </w:r>
          </w:p>
        </w:tc>
      </w:tr>
      <w:tr w:rsidR="007B64B1" w:rsidTr="00B25039">
        <w:trPr>
          <w:trHeight w:val="995"/>
          <w:jc w:val="center"/>
        </w:trPr>
        <w:tc>
          <w:tcPr>
            <w:tcW w:w="1248" w:type="dxa"/>
            <w:vAlign w:val="center"/>
          </w:tcPr>
          <w:p w:rsidR="007B64B1" w:rsidRDefault="007B64B1" w:rsidP="00B25039">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其他</w:t>
            </w:r>
          </w:p>
        </w:tc>
        <w:tc>
          <w:tcPr>
            <w:tcW w:w="7368" w:type="dxa"/>
          </w:tcPr>
          <w:p w:rsidR="007B64B1" w:rsidRDefault="007B64B1" w:rsidP="00B25039">
            <w:pPr>
              <w:spacing w:line="240" w:lineRule="atLeast"/>
              <w:rPr>
                <w:rFonts w:ascii="楷体_GB2312" w:eastAsia="楷体_GB2312" w:hAnsi="宋体"/>
                <w:color w:val="000000"/>
                <w:sz w:val="24"/>
              </w:rPr>
            </w:pPr>
            <w:r>
              <w:rPr>
                <w:rFonts w:ascii="楷体_GB2312" w:eastAsia="楷体_GB2312" w:hAnsi="宋体"/>
                <w:color w:val="000000"/>
                <w:sz w:val="24"/>
              </w:rPr>
              <w:t>周报评分</w:t>
            </w:r>
            <w:r>
              <w:rPr>
                <w:rFonts w:ascii="楷体_GB2312" w:eastAsia="楷体_GB2312" w:hAnsi="宋体" w:hint="eastAsia"/>
                <w:color w:val="000000"/>
                <w:sz w:val="24"/>
              </w:rPr>
              <w:t>：</w:t>
            </w:r>
          </w:p>
          <w:p w:rsidR="007B64B1" w:rsidRDefault="007B64B1" w:rsidP="00B25039">
            <w:pPr>
              <w:spacing w:line="240" w:lineRule="atLeast"/>
              <w:rPr>
                <w:rFonts w:ascii="楷体_GB2312" w:eastAsia="楷体_GB2312" w:hAnsi="宋体"/>
                <w:color w:val="000000"/>
                <w:sz w:val="24"/>
              </w:rPr>
            </w:pPr>
            <w:r>
              <w:rPr>
                <w:rFonts w:ascii="楷体_GB2312" w:eastAsia="楷体_GB2312" w:hAnsi="宋体"/>
                <w:color w:val="000000"/>
                <w:sz w:val="24"/>
              </w:rPr>
              <w:t>批阅评语</w:t>
            </w:r>
            <w:r>
              <w:rPr>
                <w:rFonts w:ascii="楷体_GB2312" w:eastAsia="楷体_GB2312" w:hAnsi="宋体" w:hint="eastAsia"/>
                <w:color w:val="000000"/>
                <w:sz w:val="24"/>
              </w:rPr>
              <w:t>：</w:t>
            </w:r>
          </w:p>
        </w:tc>
      </w:tr>
    </w:tbl>
    <w:p w:rsidR="007B64B1" w:rsidRDefault="007B64B1" w:rsidP="007B64B1">
      <w:pPr>
        <w:snapToGrid w:val="0"/>
        <w:jc w:val="left"/>
        <w:rPr>
          <w:rFonts w:ascii="仿宋_GB2312" w:eastAsia="仿宋_GB2312"/>
          <w:szCs w:val="21"/>
        </w:rPr>
      </w:pPr>
      <w:r>
        <w:rPr>
          <w:rFonts w:ascii="仿宋_GB2312" w:eastAsia="仿宋_GB2312" w:hAnsi="宋体" w:hint="eastAsia"/>
          <w:bCs/>
          <w:color w:val="000000"/>
          <w:sz w:val="18"/>
          <w:szCs w:val="18"/>
        </w:rPr>
        <w:t>注：该表由学生每周报录一张，统一用中性笔填写，“编号”按照实习周次进行排序，本周的其他需要记录内容在“其他”栏内填写。</w:t>
      </w:r>
      <w:r>
        <w:rPr>
          <w:rFonts w:ascii="仿宋_GB2312" w:eastAsia="仿宋_GB2312" w:hint="eastAsia"/>
          <w:bCs/>
          <w:color w:val="000000"/>
          <w:sz w:val="18"/>
          <w:szCs w:val="18"/>
        </w:rPr>
        <w:t>根据需要可按本表格式加页。</w:t>
      </w:r>
    </w:p>
    <w:p w:rsidR="007B64B1" w:rsidRDefault="007B64B1" w:rsidP="006738EB">
      <w:pPr>
        <w:spacing w:afterLines="100"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陕西铁路工程职业技术学院顶岗实习月报</w:t>
      </w:r>
    </w:p>
    <w:p w:rsidR="007B64B1" w:rsidRDefault="007B64B1" w:rsidP="007B64B1">
      <w:pPr>
        <w:spacing w:line="380" w:lineRule="exact"/>
        <w:ind w:firstLineChars="200" w:firstLine="420"/>
        <w:rPr>
          <w:rFonts w:ascii="楷体_GB2312" w:eastAsia="楷体_GB2312"/>
          <w:color w:val="000000"/>
          <w:szCs w:val="21"/>
          <w:u w:val="single"/>
        </w:rPr>
      </w:pPr>
      <w:r>
        <w:rPr>
          <w:rFonts w:ascii="楷体_GB2312" w:eastAsia="楷体_GB2312" w:cs="宋体" w:hint="eastAsia"/>
          <w:color w:val="000000"/>
          <w:kern w:val="0"/>
          <w:szCs w:val="21"/>
        </w:rPr>
        <w:t>记录日期：</w:t>
      </w:r>
      <w:r>
        <w:rPr>
          <w:rFonts w:ascii="楷体_GB2312" w:eastAsia="楷体_GB2312" w:cs="宋体" w:hint="eastAsia"/>
          <w:color w:val="000000"/>
          <w:kern w:val="0"/>
          <w:szCs w:val="21"/>
          <w:u w:val="single"/>
        </w:rPr>
        <w:t xml:space="preserve">            </w:t>
      </w:r>
    </w:p>
    <w:tbl>
      <w:tblPr>
        <w:tblW w:w="89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32"/>
        <w:gridCol w:w="7243"/>
      </w:tblGrid>
      <w:tr w:rsidR="007B64B1" w:rsidTr="00B25039">
        <w:trPr>
          <w:trHeight w:val="430"/>
          <w:jc w:val="center"/>
        </w:trPr>
        <w:tc>
          <w:tcPr>
            <w:tcW w:w="1732" w:type="dxa"/>
          </w:tcPr>
          <w:p w:rsidR="007B64B1" w:rsidRDefault="007B64B1" w:rsidP="00B25039">
            <w:pPr>
              <w:spacing w:line="360" w:lineRule="exact"/>
              <w:jc w:val="center"/>
              <w:rPr>
                <w:rFonts w:ascii="楷体_GB2312" w:eastAsia="楷体_GB2312"/>
                <w:color w:val="000000"/>
                <w:sz w:val="24"/>
              </w:rPr>
            </w:pPr>
            <w:r>
              <w:rPr>
                <w:rFonts w:ascii="楷体_GB2312" w:eastAsia="楷体_GB2312" w:hint="eastAsia"/>
                <w:color w:val="000000"/>
                <w:sz w:val="24"/>
              </w:rPr>
              <w:t>起止时间</w:t>
            </w:r>
          </w:p>
        </w:tc>
        <w:tc>
          <w:tcPr>
            <w:tcW w:w="7243" w:type="dxa"/>
          </w:tcPr>
          <w:p w:rsidR="007B64B1" w:rsidRDefault="007B64B1" w:rsidP="00B25039">
            <w:pPr>
              <w:spacing w:line="360" w:lineRule="exact"/>
              <w:jc w:val="center"/>
              <w:rPr>
                <w:rFonts w:ascii="楷体_GB2312" w:eastAsia="楷体_GB2312" w:hAnsi="宋体"/>
                <w:color w:val="000000"/>
                <w:sz w:val="24"/>
              </w:rPr>
            </w:pPr>
            <w:r>
              <w:rPr>
                <w:rFonts w:ascii="楷体_GB2312" w:eastAsia="楷体_GB2312" w:hAnsi="宋体" w:hint="eastAsia"/>
                <w:color w:val="000000"/>
                <w:sz w:val="24"/>
              </w:rPr>
              <w:t>年  月  日—     年  月  日</w:t>
            </w:r>
          </w:p>
        </w:tc>
      </w:tr>
      <w:tr w:rsidR="007B64B1" w:rsidTr="00B25039">
        <w:trPr>
          <w:trHeight w:val="1357"/>
          <w:jc w:val="center"/>
        </w:trPr>
        <w:tc>
          <w:tcPr>
            <w:tcW w:w="1732" w:type="dxa"/>
            <w:vAlign w:val="center"/>
          </w:tcPr>
          <w:p w:rsidR="007B64B1" w:rsidRDefault="007B64B1" w:rsidP="00B25039">
            <w:pPr>
              <w:spacing w:line="360" w:lineRule="exact"/>
              <w:jc w:val="center"/>
              <w:rPr>
                <w:rFonts w:ascii="楷体_GB2312" w:eastAsia="楷体_GB2312"/>
                <w:color w:val="000000"/>
                <w:sz w:val="24"/>
              </w:rPr>
            </w:pPr>
            <w:r>
              <w:rPr>
                <w:rFonts w:ascii="楷体_GB2312" w:eastAsia="楷体_GB2312" w:hint="eastAsia"/>
                <w:color w:val="000000"/>
                <w:sz w:val="24"/>
              </w:rPr>
              <w:t>岗位或工作内容是否变动及变动情况</w:t>
            </w:r>
          </w:p>
        </w:tc>
        <w:tc>
          <w:tcPr>
            <w:tcW w:w="7243" w:type="dxa"/>
          </w:tcPr>
          <w:p w:rsidR="007B64B1" w:rsidRDefault="007B64B1" w:rsidP="00B25039">
            <w:pPr>
              <w:spacing w:line="360" w:lineRule="exact"/>
              <w:jc w:val="center"/>
              <w:rPr>
                <w:rFonts w:ascii="楷体_GB2312" w:eastAsia="楷体_GB2312"/>
                <w:color w:val="000000"/>
                <w:sz w:val="24"/>
              </w:rPr>
            </w:pPr>
          </w:p>
        </w:tc>
      </w:tr>
      <w:tr w:rsidR="007B64B1" w:rsidTr="00B25039">
        <w:trPr>
          <w:trHeight w:val="8915"/>
          <w:jc w:val="center"/>
        </w:trPr>
        <w:tc>
          <w:tcPr>
            <w:tcW w:w="8975" w:type="dxa"/>
            <w:gridSpan w:val="2"/>
          </w:tcPr>
          <w:p w:rsidR="007B64B1" w:rsidRDefault="007B64B1" w:rsidP="00B25039">
            <w:pPr>
              <w:spacing w:line="360" w:lineRule="exact"/>
              <w:rPr>
                <w:rFonts w:ascii="楷体_GB2312" w:eastAsia="楷体_GB2312"/>
                <w:color w:val="000000"/>
                <w:sz w:val="24"/>
              </w:rPr>
            </w:pPr>
            <w:r>
              <w:rPr>
                <w:rFonts w:ascii="楷体_GB2312" w:eastAsia="楷体_GB2312" w:hint="eastAsia"/>
                <w:color w:val="000000"/>
                <w:sz w:val="24"/>
              </w:rPr>
              <w:t>对本月主要工作（或学习）内容描述、总结、自我评价，并写出心得体会、实习工作或教学工作建议等。</w:t>
            </w:r>
          </w:p>
          <w:p w:rsidR="007B64B1" w:rsidRDefault="007B64B1" w:rsidP="00B25039">
            <w:pPr>
              <w:spacing w:line="360" w:lineRule="exact"/>
              <w:rPr>
                <w:rFonts w:ascii="楷体_GB2312" w:eastAsia="楷体_GB2312"/>
                <w:color w:val="000000"/>
                <w:sz w:val="24"/>
              </w:rPr>
            </w:pPr>
          </w:p>
        </w:tc>
      </w:tr>
    </w:tbl>
    <w:p w:rsidR="007B64B1" w:rsidRDefault="007B64B1" w:rsidP="007B64B1">
      <w:pPr>
        <w:spacing w:line="240" w:lineRule="exact"/>
        <w:ind w:firstLine="360"/>
        <w:rPr>
          <w:rFonts w:ascii="仿宋_GB2312" w:eastAsia="仿宋_GB2312"/>
          <w:sz w:val="18"/>
          <w:szCs w:val="18"/>
        </w:rPr>
      </w:pPr>
      <w:r>
        <w:rPr>
          <w:rFonts w:ascii="仿宋_GB2312" w:eastAsia="仿宋_GB2312" w:hAnsi="宋体" w:hint="eastAsia"/>
          <w:bCs/>
          <w:color w:val="000000"/>
          <w:sz w:val="18"/>
          <w:szCs w:val="18"/>
        </w:rPr>
        <w:t>注：该表由学生每月撰写一次，统一用中性笔填写，“编号”按照实习月次进行排序，本周的其他需要记录内容在“其他”栏内填写。</w:t>
      </w:r>
      <w:r>
        <w:rPr>
          <w:rFonts w:ascii="仿宋_GB2312" w:eastAsia="仿宋_GB2312" w:hint="eastAsia"/>
          <w:bCs/>
          <w:color w:val="000000"/>
          <w:sz w:val="18"/>
          <w:szCs w:val="18"/>
        </w:rPr>
        <w:t>根据需要可按本表格式加页。</w:t>
      </w:r>
    </w:p>
    <w:p w:rsidR="00BF768C" w:rsidRPr="007B64B1" w:rsidRDefault="00BF768C" w:rsidP="007B64B1">
      <w:pPr>
        <w:spacing w:before="436" w:line="600" w:lineRule="exact"/>
        <w:jc w:val="center"/>
        <w:rPr>
          <w:rFonts w:ascii="楷体_GB2312" w:eastAsia="楷体_GB2312" w:hAnsi="楷体_GB2312" w:cs="楷体_GB2312"/>
          <w:color w:val="000000"/>
          <w:sz w:val="28"/>
          <w:szCs w:val="28"/>
        </w:rPr>
      </w:pPr>
    </w:p>
    <w:sectPr w:rsidR="00BF768C" w:rsidRPr="007B64B1" w:rsidSect="007D6E39">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8FA" w:rsidRDefault="006508FA" w:rsidP="00EC664A">
      <w:r>
        <w:separator/>
      </w:r>
    </w:p>
  </w:endnote>
  <w:endnote w:type="continuationSeparator" w:id="1">
    <w:p w:rsidR="006508FA" w:rsidRDefault="006508FA" w:rsidP="00EC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1325FE">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C664A" w:rsidRDefault="001325FE">
                <w:pPr>
                  <w:pStyle w:val="a3"/>
                </w:pPr>
                <w:r>
                  <w:rPr>
                    <w:rFonts w:hint="eastAsia"/>
                  </w:rPr>
                  <w:fldChar w:fldCharType="begin"/>
                </w:r>
                <w:r w:rsidR="00BB42DD">
                  <w:rPr>
                    <w:rFonts w:hint="eastAsia"/>
                  </w:rPr>
                  <w:instrText xml:space="preserve"> PAGE  \* MERGEFORMAT </w:instrText>
                </w:r>
                <w:r>
                  <w:rPr>
                    <w:rFonts w:hint="eastAsia"/>
                  </w:rPr>
                  <w:fldChar w:fldCharType="separate"/>
                </w:r>
                <w:r w:rsidR="006738EB">
                  <w:rPr>
                    <w:noProof/>
                  </w:rPr>
                  <w:t>- 2 -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E" w:rsidRDefault="001325FE">
    <w:pPr>
      <w:pStyle w:val="a3"/>
      <w:framePr w:wrap="around" w:vAnchor="text" w:hAnchor="margin" w:xAlign="center" w:y="1"/>
      <w:rPr>
        <w:rStyle w:val="a7"/>
      </w:rPr>
    </w:pPr>
    <w:r>
      <w:fldChar w:fldCharType="begin"/>
    </w:r>
    <w:r w:rsidR="00203ADE">
      <w:rPr>
        <w:rStyle w:val="a7"/>
      </w:rPr>
      <w:instrText xml:space="preserve">PAGE  </w:instrText>
    </w:r>
    <w:r>
      <w:fldChar w:fldCharType="end"/>
    </w:r>
  </w:p>
  <w:p w:rsidR="00203ADE" w:rsidRDefault="00203ADE">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E" w:rsidRDefault="001325FE">
    <w:pPr>
      <w:pStyle w:val="a3"/>
      <w:framePr w:wrap="around" w:vAnchor="text" w:hAnchor="margin" w:xAlign="center" w:y="1"/>
      <w:rPr>
        <w:rStyle w:val="a7"/>
      </w:rPr>
    </w:pPr>
    <w:r>
      <w:fldChar w:fldCharType="begin"/>
    </w:r>
    <w:r w:rsidR="00203ADE">
      <w:rPr>
        <w:rStyle w:val="a7"/>
      </w:rPr>
      <w:instrText xml:space="preserve">PAGE  </w:instrText>
    </w:r>
    <w:r>
      <w:fldChar w:fldCharType="separate"/>
    </w:r>
    <w:r w:rsidR="006738EB">
      <w:rPr>
        <w:rStyle w:val="a7"/>
        <w:noProof/>
      </w:rPr>
      <w:t>7</w:t>
    </w:r>
    <w:r>
      <w:fldChar w:fldCharType="end"/>
    </w:r>
  </w:p>
  <w:p w:rsidR="00203ADE" w:rsidRDefault="00203AD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B1" w:rsidRDefault="001325FE">
    <w:pPr>
      <w:pStyle w:val="a3"/>
    </w:pPr>
    <w:r>
      <w:pict>
        <v:shapetype id="_x0000_t202" coordsize="21600,21600" o:spt="202" path="m,l,21600r21600,l21600,xe">
          <v:stroke joinstyle="miter"/>
          <v:path gradientshapeok="t" o:connecttype="rect"/>
        </v:shapetype>
        <v:shape id="文本框 1" o:spid="_x0000_s2051" type="#_x0000_t202" style="position:absolute;margin-left:-3pt;margin-top:0;width:42.05pt;height:18.15pt;z-index:251661312;mso-wrap-style:none;mso-position-horizontal:outside;mso-position-horizontal-relative:margin" filled="f" stroked="f">
          <v:textbox style="mso-fit-shape-to-text:t" inset="0,0,0,0">
            <w:txbxContent>
              <w:p w:rsidR="007B64B1" w:rsidRDefault="001325FE">
                <w:pPr>
                  <w:pStyle w:val="a3"/>
                  <w:rPr>
                    <w:rFonts w:ascii="宋体" w:hAnsi="宋体" w:cs="宋体"/>
                    <w:sz w:val="28"/>
                    <w:szCs w:val="28"/>
                  </w:rPr>
                </w:pPr>
                <w:r>
                  <w:rPr>
                    <w:rFonts w:ascii="宋体" w:hAnsi="宋体" w:cs="宋体" w:hint="eastAsia"/>
                    <w:sz w:val="28"/>
                    <w:szCs w:val="28"/>
                  </w:rPr>
                  <w:fldChar w:fldCharType="begin"/>
                </w:r>
                <w:r w:rsidR="007B64B1">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738EB">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B1" w:rsidRDefault="001325FE">
    <w:pPr>
      <w:pStyle w:val="a3"/>
    </w:pPr>
    <w:r>
      <w:pict>
        <v:shapetype id="_x0000_t202" coordsize="21600,21600" o:spt="202" path="m,l,21600r21600,l21600,xe">
          <v:stroke joinstyle="miter"/>
          <v:path gradientshapeok="t" o:connecttype="rect"/>
        </v:shapetype>
        <v:shape id="文本框 4" o:spid="_x0000_s2053" type="#_x0000_t202" style="position:absolute;margin-left:404.8pt;margin-top:0;width:2in;height:2in;z-index:251663360;mso-wrap-style:none;mso-position-horizontal:outside;mso-position-horizontal-relative:margin" filled="f" stroked="f">
          <v:textbox style="mso-fit-shape-to-text:t" inset="0,0,0,0">
            <w:txbxContent>
              <w:p w:rsidR="007B64B1" w:rsidRDefault="001325FE">
                <w:pPr>
                  <w:pStyle w:val="a3"/>
                </w:pPr>
                <w:fldSimple w:instr="PAGE   \* MERGEFORMAT">
                  <w:r w:rsidR="007B64B1">
                    <w:rPr>
                      <w:lang w:val="zh-CN"/>
                    </w:rPr>
                    <w:t>40</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B1" w:rsidRDefault="001325FE">
    <w:pPr>
      <w:pStyle w:val="a3"/>
      <w:jc w:val="right"/>
    </w:pPr>
    <w:r>
      <w:pict>
        <v:shapetype id="_x0000_t202" coordsize="21600,21600" o:spt="202" path="m,l,21600r21600,l21600,xe">
          <v:stroke joinstyle="miter"/>
          <v:path gradientshapeok="t" o:connecttype="rect"/>
        </v:shapetype>
        <v:shape id="文本框 3" o:spid="_x0000_s2052" type="#_x0000_t202" style="position:absolute;left:0;text-align:left;margin-left:-3pt;margin-top:0;width:42.05pt;height:18.15pt;z-index:251662336;mso-wrap-style:none;mso-position-horizontal:outside;mso-position-horizontal-relative:margin" filled="f" stroked="f">
          <v:textbox style="mso-fit-shape-to-text:t" inset="0,0,0,0">
            <w:txbxContent>
              <w:p w:rsidR="007B64B1" w:rsidRDefault="001325FE">
                <w:pPr>
                  <w:pStyle w:val="a3"/>
                  <w:jc w:val="right"/>
                  <w:rPr>
                    <w:rFonts w:ascii="宋体" w:hAnsi="宋体"/>
                    <w:sz w:val="28"/>
                    <w:szCs w:val="28"/>
                  </w:rPr>
                </w:pPr>
                <w:r>
                  <w:rPr>
                    <w:rFonts w:ascii="宋体" w:hAnsi="宋体"/>
                    <w:sz w:val="28"/>
                    <w:szCs w:val="28"/>
                  </w:rPr>
                  <w:fldChar w:fldCharType="begin"/>
                </w:r>
                <w:r w:rsidR="007B64B1">
                  <w:rPr>
                    <w:rFonts w:ascii="宋体" w:hAnsi="宋体"/>
                    <w:sz w:val="28"/>
                    <w:szCs w:val="28"/>
                  </w:rPr>
                  <w:instrText>PAGE   \* MERGEFORMAT</w:instrText>
                </w:r>
                <w:r>
                  <w:rPr>
                    <w:rFonts w:ascii="宋体" w:hAnsi="宋体"/>
                    <w:sz w:val="28"/>
                    <w:szCs w:val="28"/>
                  </w:rPr>
                  <w:fldChar w:fldCharType="separate"/>
                </w:r>
                <w:r w:rsidR="006738EB" w:rsidRPr="006738EB">
                  <w:rPr>
                    <w:rFonts w:ascii="宋体" w:hAnsi="宋体"/>
                    <w:noProof/>
                    <w:sz w:val="28"/>
                    <w:szCs w:val="28"/>
                    <w:lang w:val="zh-CN"/>
                  </w:rPr>
                  <w:t>-</w:t>
                </w:r>
                <w:r w:rsidR="006738EB">
                  <w:rPr>
                    <w:rFonts w:ascii="宋体" w:hAnsi="宋体"/>
                    <w:noProof/>
                    <w:sz w:val="28"/>
                    <w:szCs w:val="28"/>
                  </w:rPr>
                  <w:t xml:space="preserve"> 17 -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8FA" w:rsidRDefault="006508FA" w:rsidP="00EC664A">
      <w:r>
        <w:separator/>
      </w:r>
    </w:p>
  </w:footnote>
  <w:footnote w:type="continuationSeparator" w:id="1">
    <w:p w:rsidR="006508FA" w:rsidRDefault="006508FA" w:rsidP="00EC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E" w:rsidRDefault="00203ADE">
    <w:pPr>
      <w:pStyle w:val="a4"/>
      <w:rPr>
        <w:sz w:val="21"/>
        <w:szCs w:val="21"/>
      </w:rPr>
    </w:pPr>
    <w:r>
      <w:rPr>
        <w:rFonts w:hint="eastAsia"/>
        <w:sz w:val="21"/>
        <w:szCs w:val="21"/>
      </w:rPr>
      <w:t>第二章</w:t>
    </w:r>
    <w:r>
      <w:rPr>
        <w:rFonts w:hint="eastAsia"/>
        <w:sz w:val="21"/>
        <w:szCs w:val="21"/>
      </w:rPr>
      <w:t xml:space="preserve"> </w:t>
    </w:r>
    <w:r>
      <w:rPr>
        <w:rFonts w:hint="eastAsia"/>
        <w:sz w:val="21"/>
        <w:szCs w:val="21"/>
      </w:rPr>
      <w:t>路基工程质量控制指标</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E" w:rsidRDefault="00203ADE" w:rsidP="00B1009E">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B1" w:rsidRDefault="007B64B1">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B1" w:rsidRDefault="007B64B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636D00"/>
    <w:rsid w:val="00107A04"/>
    <w:rsid w:val="00113195"/>
    <w:rsid w:val="001325FE"/>
    <w:rsid w:val="0016317B"/>
    <w:rsid w:val="00203ADE"/>
    <w:rsid w:val="003A3C32"/>
    <w:rsid w:val="004A0238"/>
    <w:rsid w:val="0053745A"/>
    <w:rsid w:val="006329B6"/>
    <w:rsid w:val="006508FA"/>
    <w:rsid w:val="006738EB"/>
    <w:rsid w:val="00696EFA"/>
    <w:rsid w:val="006C2E16"/>
    <w:rsid w:val="007B64B1"/>
    <w:rsid w:val="007D6E39"/>
    <w:rsid w:val="0082616D"/>
    <w:rsid w:val="008F7A05"/>
    <w:rsid w:val="00B72E2B"/>
    <w:rsid w:val="00BB42DD"/>
    <w:rsid w:val="00BF768C"/>
    <w:rsid w:val="00CF0BBD"/>
    <w:rsid w:val="00D71262"/>
    <w:rsid w:val="00DA57C3"/>
    <w:rsid w:val="00DD5099"/>
    <w:rsid w:val="00E2357F"/>
    <w:rsid w:val="00E73B63"/>
    <w:rsid w:val="00EB5BAA"/>
    <w:rsid w:val="00EC664A"/>
    <w:rsid w:val="012C623E"/>
    <w:rsid w:val="02321CB0"/>
    <w:rsid w:val="02613626"/>
    <w:rsid w:val="04370E91"/>
    <w:rsid w:val="1FA8216A"/>
    <w:rsid w:val="2ED47AB4"/>
    <w:rsid w:val="36170E94"/>
    <w:rsid w:val="37636D00"/>
    <w:rsid w:val="3FF03DBE"/>
    <w:rsid w:val="42F35DCA"/>
    <w:rsid w:val="4F723E9D"/>
    <w:rsid w:val="52D165CC"/>
    <w:rsid w:val="62536580"/>
    <w:rsid w:val="62A31D33"/>
    <w:rsid w:val="6D535020"/>
    <w:rsid w:val="6F9E6016"/>
    <w:rsid w:val="7251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6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C664A"/>
    <w:pPr>
      <w:tabs>
        <w:tab w:val="center" w:pos="4153"/>
        <w:tab w:val="right" w:pos="8306"/>
      </w:tabs>
      <w:snapToGrid w:val="0"/>
      <w:jc w:val="left"/>
    </w:pPr>
    <w:rPr>
      <w:sz w:val="18"/>
      <w:szCs w:val="18"/>
    </w:rPr>
  </w:style>
  <w:style w:type="paragraph" w:styleId="a4">
    <w:name w:val="header"/>
    <w:basedOn w:val="a"/>
    <w:qFormat/>
    <w:rsid w:val="00EC66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rsid w:val="00EC66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203ADE"/>
    <w:rPr>
      <w:color w:val="0000FF"/>
      <w:u w:val="single"/>
    </w:rPr>
  </w:style>
  <w:style w:type="character" w:styleId="a7">
    <w:name w:val="page number"/>
    <w:basedOn w:val="a0"/>
    <w:rsid w:val="00203ADE"/>
  </w:style>
  <w:style w:type="paragraph" w:styleId="a8">
    <w:name w:val="Plain Text"/>
    <w:basedOn w:val="a"/>
    <w:link w:val="Char0"/>
    <w:rsid w:val="00203ADE"/>
    <w:rPr>
      <w:rFonts w:ascii="宋体" w:eastAsia="宋体" w:hAnsi="Courier New" w:cs="Courier New"/>
      <w:szCs w:val="21"/>
    </w:rPr>
  </w:style>
  <w:style w:type="character" w:customStyle="1" w:styleId="Char0">
    <w:name w:val="纯文本 Char"/>
    <w:basedOn w:val="a0"/>
    <w:link w:val="a8"/>
    <w:rsid w:val="00203ADE"/>
    <w:rPr>
      <w:rFonts w:ascii="宋体" w:hAnsi="Courier New" w:cs="Courier New"/>
      <w:kern w:val="2"/>
      <w:sz w:val="21"/>
      <w:szCs w:val="21"/>
    </w:rPr>
  </w:style>
  <w:style w:type="character" w:customStyle="1" w:styleId="Char">
    <w:name w:val="页脚 Char"/>
    <w:link w:val="a3"/>
    <w:qFormat/>
    <w:rsid w:val="00203ADE"/>
    <w:rPr>
      <w:rFonts w:asciiTheme="minorHAnsi" w:eastAsiaTheme="minorEastAsia" w:hAnsiTheme="minorHAnsi" w:cstheme="minorBidi"/>
      <w:kern w:val="2"/>
      <w:sz w:val="18"/>
      <w:szCs w:val="18"/>
    </w:rPr>
  </w:style>
  <w:style w:type="paragraph" w:styleId="a9">
    <w:name w:val="Balloon Text"/>
    <w:basedOn w:val="a"/>
    <w:link w:val="Char1"/>
    <w:rsid w:val="00203ADE"/>
    <w:rPr>
      <w:sz w:val="18"/>
      <w:szCs w:val="18"/>
    </w:rPr>
  </w:style>
  <w:style w:type="character" w:customStyle="1" w:styleId="Char1">
    <w:name w:val="批注框文本 Char"/>
    <w:basedOn w:val="a0"/>
    <w:link w:val="a9"/>
    <w:rsid w:val="00203A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liuliangfu999@qq.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21</TotalTime>
  <Pages>22</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hag2221161</dc:creator>
  <cp:lastModifiedBy>user</cp:lastModifiedBy>
  <cp:revision>17</cp:revision>
  <dcterms:created xsi:type="dcterms:W3CDTF">2018-07-05T01:09:00Z</dcterms:created>
  <dcterms:modified xsi:type="dcterms:W3CDTF">2018-07-10T07:18:00Z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